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AEFA" w14:textId="77777777" w:rsidR="009F32BB" w:rsidRDefault="009F32BB" w:rsidP="009F32BB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Παράρτημα Α :ΥΠΟΔΕΙΓΜΑ ΟΙΚΟΝΟΜΙΚΗΣ ΠΡΟΣΦΟΡΑΣ*</w:t>
      </w:r>
    </w:p>
    <w:tbl>
      <w:tblPr>
        <w:tblStyle w:val="a3"/>
        <w:tblW w:w="5303" w:type="pct"/>
        <w:tblInd w:w="0" w:type="dxa"/>
        <w:tblLook w:val="04A0" w:firstRow="1" w:lastRow="0" w:firstColumn="1" w:lastColumn="0" w:noHBand="0" w:noVBand="1"/>
      </w:tblPr>
      <w:tblGrid>
        <w:gridCol w:w="1763"/>
        <w:gridCol w:w="1591"/>
        <w:gridCol w:w="1593"/>
        <w:gridCol w:w="3852"/>
      </w:tblGrid>
      <w:tr w:rsidR="009F32BB" w:rsidRPr="00CB008E" w14:paraId="4640A395" w14:textId="77777777" w:rsidTr="00127B85">
        <w:trPr>
          <w:trHeight w:val="137"/>
          <w:tblHeader/>
        </w:trPr>
        <w:tc>
          <w:tcPr>
            <w:tcW w:w="1002" w:type="pct"/>
            <w:shd w:val="clear" w:color="auto" w:fill="BFBFBF" w:themeFill="background1" w:themeFillShade="BF"/>
            <w:vAlign w:val="center"/>
          </w:tcPr>
          <w:p w14:paraId="2860B62A" w14:textId="77777777" w:rsidR="009F32BB" w:rsidRPr="003E6173" w:rsidRDefault="009F32BB" w:rsidP="00127B85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18"/>
                <w:szCs w:val="18"/>
              </w:rPr>
            </w:pPr>
            <w:r w:rsidRPr="003E6173">
              <w:rPr>
                <w:rFonts w:asciiTheme="minorHAnsi" w:hAnsiTheme="minorHAnsi"/>
                <w:spacing w:val="20"/>
                <w:sz w:val="18"/>
                <w:szCs w:val="18"/>
              </w:rPr>
              <w:t>α/α</w:t>
            </w:r>
          </w:p>
        </w:tc>
        <w:tc>
          <w:tcPr>
            <w:tcW w:w="904" w:type="pct"/>
            <w:shd w:val="clear" w:color="auto" w:fill="BFBFBF" w:themeFill="background1" w:themeFillShade="BF"/>
            <w:vAlign w:val="center"/>
          </w:tcPr>
          <w:p w14:paraId="21394127" w14:textId="77777777" w:rsidR="009F32BB" w:rsidRPr="003E6173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E6173">
              <w:rPr>
                <w:rFonts w:ascii="Calibri" w:hAnsi="Calibri"/>
                <w:b/>
                <w:color w:val="000000"/>
                <w:sz w:val="18"/>
                <w:szCs w:val="18"/>
              </w:rPr>
              <w:t>Είδος</w:t>
            </w:r>
          </w:p>
        </w:tc>
        <w:tc>
          <w:tcPr>
            <w:tcW w:w="904" w:type="pct"/>
            <w:shd w:val="clear" w:color="auto" w:fill="BFBFBF" w:themeFill="background1" w:themeFillShade="BF"/>
          </w:tcPr>
          <w:p w14:paraId="2C852B1E" w14:textId="77777777" w:rsidR="009F32BB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0BD3EF59" w14:textId="77777777" w:rsidR="009F32BB" w:rsidRPr="003E6173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E6173">
              <w:rPr>
                <w:rFonts w:ascii="Calibri" w:hAnsi="Calibri"/>
                <w:b/>
                <w:color w:val="000000"/>
                <w:sz w:val="18"/>
                <w:szCs w:val="18"/>
              </w:rPr>
              <w:t>Μονάδα Μέτρησης</w:t>
            </w:r>
          </w:p>
        </w:tc>
        <w:tc>
          <w:tcPr>
            <w:tcW w:w="2189" w:type="pct"/>
            <w:shd w:val="clear" w:color="auto" w:fill="BFBFBF" w:themeFill="background1" w:themeFillShade="BF"/>
          </w:tcPr>
          <w:p w14:paraId="5C91EDD1" w14:textId="77777777" w:rsidR="009F32BB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Έκπτωση %</w:t>
            </w:r>
          </w:p>
          <w:p w14:paraId="655D4583" w14:textId="77777777" w:rsidR="009F32BB" w:rsidRPr="00097E04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35F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στη νόμιμη διαμορφούμενη μέση τιμή λιανικής πώλησης πετρελαίου θέρμανσης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την </w:t>
            </w:r>
            <w:r w:rsidRPr="00FF35F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ημέρα παράδοσης του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, στον Νομό Καρδίτσας</w:t>
            </w:r>
          </w:p>
        </w:tc>
      </w:tr>
      <w:tr w:rsidR="009F32BB" w:rsidRPr="00CB008E" w14:paraId="276C0EB8" w14:textId="77777777" w:rsidTr="00127B85">
        <w:trPr>
          <w:trHeight w:val="771"/>
          <w:tblHeader/>
        </w:trPr>
        <w:tc>
          <w:tcPr>
            <w:tcW w:w="1002" w:type="pct"/>
            <w:vAlign w:val="center"/>
          </w:tcPr>
          <w:p w14:paraId="38D061AC" w14:textId="77777777" w:rsidR="009F32BB" w:rsidRPr="003E6173" w:rsidRDefault="009F32BB" w:rsidP="00127B85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 xml:space="preserve">Ομάδα </w:t>
            </w:r>
            <w:r w:rsidRPr="003E6173">
              <w:rPr>
                <w:rFonts w:asciiTheme="minorHAnsi" w:hAnsiTheme="minorHAnsi"/>
                <w:spacing w:val="20"/>
                <w:sz w:val="18"/>
                <w:szCs w:val="18"/>
              </w:rPr>
              <w:t>1</w:t>
            </w:r>
          </w:p>
        </w:tc>
        <w:tc>
          <w:tcPr>
            <w:tcW w:w="904" w:type="pct"/>
            <w:vAlign w:val="center"/>
          </w:tcPr>
          <w:p w14:paraId="2D3FD575" w14:textId="77777777" w:rsidR="009F32BB" w:rsidRPr="003E6173" w:rsidRDefault="009F32BB" w:rsidP="00127B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E6173">
              <w:rPr>
                <w:rFonts w:ascii="Calibri" w:hAnsi="Calibri"/>
                <w:color w:val="000000"/>
                <w:sz w:val="18"/>
                <w:szCs w:val="18"/>
              </w:rPr>
              <w:t>Πετρέλαιο Θέρμανσης</w:t>
            </w:r>
          </w:p>
        </w:tc>
        <w:tc>
          <w:tcPr>
            <w:tcW w:w="904" w:type="pct"/>
          </w:tcPr>
          <w:p w14:paraId="04ECB868" w14:textId="77777777" w:rsidR="009F32BB" w:rsidRDefault="009F32BB" w:rsidP="00127B85">
            <w:pPr>
              <w:jc w:val="center"/>
              <w:rPr>
                <w:sz w:val="18"/>
                <w:szCs w:val="18"/>
              </w:rPr>
            </w:pPr>
          </w:p>
          <w:p w14:paraId="086B2B87" w14:textId="77777777" w:rsidR="009F32BB" w:rsidRPr="003E6173" w:rsidRDefault="009F32BB" w:rsidP="00127B85">
            <w:pPr>
              <w:jc w:val="center"/>
              <w:rPr>
                <w:sz w:val="18"/>
                <w:szCs w:val="18"/>
              </w:rPr>
            </w:pPr>
            <w:r w:rsidRPr="003E6173">
              <w:rPr>
                <w:sz w:val="18"/>
                <w:szCs w:val="18"/>
              </w:rPr>
              <w:t>Λίτρα</w:t>
            </w:r>
          </w:p>
        </w:tc>
        <w:tc>
          <w:tcPr>
            <w:tcW w:w="2189" w:type="pct"/>
            <w:vAlign w:val="center"/>
          </w:tcPr>
          <w:p w14:paraId="127180EF" w14:textId="77777777" w:rsidR="009F32BB" w:rsidRPr="003E6173" w:rsidRDefault="009F32BB" w:rsidP="00127B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F32BB" w:rsidRPr="00CB008E" w14:paraId="352918FA" w14:textId="77777777" w:rsidTr="009F32BB">
        <w:trPr>
          <w:trHeight w:val="1295"/>
          <w:tblHeader/>
        </w:trPr>
        <w:tc>
          <w:tcPr>
            <w:tcW w:w="1002" w:type="pct"/>
            <w:shd w:val="clear" w:color="auto" w:fill="BFBFBF" w:themeFill="background1" w:themeFillShade="BF"/>
            <w:vAlign w:val="center"/>
          </w:tcPr>
          <w:p w14:paraId="777D5DAA" w14:textId="77777777" w:rsidR="009F32BB" w:rsidRPr="003E6173" w:rsidRDefault="009F32BB" w:rsidP="00127B85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  <w:tc>
          <w:tcPr>
            <w:tcW w:w="904" w:type="pct"/>
            <w:shd w:val="clear" w:color="auto" w:fill="BFBFBF" w:themeFill="background1" w:themeFillShade="BF"/>
            <w:vAlign w:val="center"/>
          </w:tcPr>
          <w:p w14:paraId="1F7F4523" w14:textId="77777777" w:rsidR="009F32BB" w:rsidRPr="003E6173" w:rsidRDefault="009F32BB" w:rsidP="00127B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shd w:val="clear" w:color="auto" w:fill="BFBFBF" w:themeFill="background1" w:themeFillShade="BF"/>
            <w:vAlign w:val="center"/>
          </w:tcPr>
          <w:p w14:paraId="708C0549" w14:textId="77777777" w:rsidR="009F32BB" w:rsidRDefault="009F32BB" w:rsidP="00127B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pct"/>
            <w:shd w:val="clear" w:color="auto" w:fill="BFBFBF" w:themeFill="background1" w:themeFillShade="BF"/>
          </w:tcPr>
          <w:p w14:paraId="46B3BCDA" w14:textId="77777777" w:rsidR="009F32BB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Έκπτωση %</w:t>
            </w:r>
          </w:p>
          <w:p w14:paraId="7860D06F" w14:textId="77777777" w:rsidR="009F32BB" w:rsidRPr="00097E04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35F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στη νόμιμη διαμορφούμενη μέση τιμή λιανικής πώλησης πετρελαίου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κίνησης</w:t>
            </w:r>
            <w:r w:rsidRPr="00FF35F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την </w:t>
            </w:r>
            <w:r w:rsidRPr="00FF35F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ημέρα παράδοσης του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, στον Νομό Καρδίτσας</w:t>
            </w:r>
          </w:p>
        </w:tc>
      </w:tr>
      <w:tr w:rsidR="009F32BB" w:rsidRPr="00CB008E" w14:paraId="116A4F80" w14:textId="77777777" w:rsidTr="00127B85">
        <w:trPr>
          <w:trHeight w:val="771"/>
          <w:tblHeader/>
        </w:trPr>
        <w:tc>
          <w:tcPr>
            <w:tcW w:w="1002" w:type="pct"/>
            <w:vAlign w:val="center"/>
          </w:tcPr>
          <w:p w14:paraId="04B002F8" w14:textId="77777777" w:rsidR="009F32BB" w:rsidRPr="003E6173" w:rsidRDefault="009F32BB" w:rsidP="00127B85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Ομάδα 2</w:t>
            </w:r>
          </w:p>
        </w:tc>
        <w:tc>
          <w:tcPr>
            <w:tcW w:w="904" w:type="pct"/>
            <w:vAlign w:val="center"/>
          </w:tcPr>
          <w:p w14:paraId="6F6E96E4" w14:textId="77777777" w:rsidR="009F32BB" w:rsidRPr="003E6173" w:rsidRDefault="009F32BB" w:rsidP="00127B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Πετρέλαιο Κίνησης</w:t>
            </w:r>
          </w:p>
        </w:tc>
        <w:tc>
          <w:tcPr>
            <w:tcW w:w="904" w:type="pct"/>
            <w:vAlign w:val="center"/>
          </w:tcPr>
          <w:p w14:paraId="009FAEE1" w14:textId="77777777" w:rsidR="009F32BB" w:rsidRDefault="009F32BB" w:rsidP="00127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Λίτρα</w:t>
            </w:r>
          </w:p>
        </w:tc>
        <w:tc>
          <w:tcPr>
            <w:tcW w:w="2189" w:type="pct"/>
            <w:shd w:val="clear" w:color="auto" w:fill="auto"/>
          </w:tcPr>
          <w:p w14:paraId="09049F92" w14:textId="77777777" w:rsidR="009F32BB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9F32BB" w:rsidRPr="00CB008E" w14:paraId="51BF09A9" w14:textId="77777777" w:rsidTr="00127B85">
        <w:trPr>
          <w:trHeight w:val="771"/>
          <w:tblHeader/>
        </w:trPr>
        <w:tc>
          <w:tcPr>
            <w:tcW w:w="2811" w:type="pct"/>
            <w:gridSpan w:val="3"/>
            <w:shd w:val="clear" w:color="auto" w:fill="A6A6A6" w:themeFill="background1" w:themeFillShade="A6"/>
            <w:vAlign w:val="center"/>
          </w:tcPr>
          <w:p w14:paraId="3678ADF7" w14:textId="77777777" w:rsidR="009F32BB" w:rsidRPr="005823F6" w:rsidRDefault="009F32BB" w:rsidP="00127B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E5D37">
              <w:rPr>
                <w:b/>
                <w:sz w:val="20"/>
                <w:szCs w:val="20"/>
              </w:rPr>
              <w:t>Ακριβής διεύθυνση σταθμού ανεφοδιασμού που θα χρησιμοποιείται</w:t>
            </w:r>
          </w:p>
        </w:tc>
        <w:tc>
          <w:tcPr>
            <w:tcW w:w="2189" w:type="pct"/>
            <w:shd w:val="clear" w:color="auto" w:fill="BFBFBF" w:themeFill="background1" w:themeFillShade="BF"/>
          </w:tcPr>
          <w:p w14:paraId="4EB6B15D" w14:textId="77777777" w:rsidR="009F32BB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9F32BB" w:rsidRPr="00CB008E" w14:paraId="7DF86325" w14:textId="77777777" w:rsidTr="00127B85">
        <w:trPr>
          <w:trHeight w:val="771"/>
          <w:tblHeader/>
        </w:trPr>
        <w:tc>
          <w:tcPr>
            <w:tcW w:w="1002" w:type="pct"/>
            <w:shd w:val="clear" w:color="auto" w:fill="BFBFBF" w:themeFill="background1" w:themeFillShade="BF"/>
            <w:vAlign w:val="center"/>
          </w:tcPr>
          <w:p w14:paraId="28E2802C" w14:textId="77777777" w:rsidR="009F32BB" w:rsidRDefault="009F32BB" w:rsidP="00127B85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18"/>
                <w:szCs w:val="18"/>
              </w:rPr>
            </w:pPr>
          </w:p>
        </w:tc>
        <w:tc>
          <w:tcPr>
            <w:tcW w:w="904" w:type="pct"/>
            <w:shd w:val="clear" w:color="auto" w:fill="BFBFBF" w:themeFill="background1" w:themeFillShade="BF"/>
            <w:vAlign w:val="center"/>
          </w:tcPr>
          <w:p w14:paraId="145BE16B" w14:textId="77777777" w:rsidR="009F32BB" w:rsidRDefault="009F32BB" w:rsidP="00127B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shd w:val="clear" w:color="auto" w:fill="BFBFBF" w:themeFill="background1" w:themeFillShade="BF"/>
            <w:vAlign w:val="center"/>
          </w:tcPr>
          <w:p w14:paraId="23E379A6" w14:textId="77777777" w:rsidR="009F32BB" w:rsidRDefault="009F32BB" w:rsidP="00127B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9" w:type="pct"/>
            <w:shd w:val="clear" w:color="auto" w:fill="BFBFBF" w:themeFill="background1" w:themeFillShade="BF"/>
          </w:tcPr>
          <w:p w14:paraId="68BE9C7C" w14:textId="77777777" w:rsidR="009F32BB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Έκπτωση %</w:t>
            </w:r>
          </w:p>
          <w:p w14:paraId="73863050" w14:textId="77777777" w:rsidR="009F32BB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F35F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στη νόμιμη διαμορφούμενη μέση τιμή λιανικής πώλησης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αμόλυβδης βενζίνης 95 οκτανίων</w:t>
            </w:r>
            <w:r w:rsidRPr="00FF35FE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την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FF35FE">
              <w:rPr>
                <w:rFonts w:ascii="Calibri" w:hAnsi="Calibri"/>
                <w:b/>
                <w:color w:val="000000"/>
                <w:sz w:val="18"/>
                <w:szCs w:val="18"/>
              </w:rPr>
              <w:t>ημέρα παράδοσης του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, στον Νομό Καρδίτσας</w:t>
            </w:r>
          </w:p>
        </w:tc>
      </w:tr>
      <w:tr w:rsidR="009F32BB" w:rsidRPr="00CB008E" w14:paraId="4A2E14CA" w14:textId="77777777" w:rsidTr="00127B85">
        <w:trPr>
          <w:trHeight w:val="771"/>
          <w:tblHeader/>
        </w:trPr>
        <w:tc>
          <w:tcPr>
            <w:tcW w:w="1002" w:type="pct"/>
            <w:vAlign w:val="center"/>
          </w:tcPr>
          <w:p w14:paraId="3D008CD6" w14:textId="77777777" w:rsidR="009F32BB" w:rsidRDefault="009F32BB" w:rsidP="00127B85">
            <w:pPr>
              <w:pStyle w:val="1"/>
              <w:tabs>
                <w:tab w:val="num" w:pos="0"/>
              </w:tabs>
              <w:suppressAutoHyphens/>
              <w:spacing w:before="0" w:after="0"/>
              <w:jc w:val="center"/>
              <w:outlineLvl w:val="0"/>
              <w:rPr>
                <w:rFonts w:asciiTheme="minorHAnsi" w:hAnsiTheme="minorHAnsi"/>
                <w:spacing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20"/>
                <w:sz w:val="18"/>
                <w:szCs w:val="18"/>
              </w:rPr>
              <w:t>Ομάδα 3</w:t>
            </w:r>
          </w:p>
        </w:tc>
        <w:tc>
          <w:tcPr>
            <w:tcW w:w="904" w:type="pct"/>
            <w:vAlign w:val="center"/>
          </w:tcPr>
          <w:p w14:paraId="5927B419" w14:textId="77777777" w:rsidR="009F32BB" w:rsidRDefault="009F32BB" w:rsidP="00127B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Αμόλυβδη βενζίνη 95 οκτανίων</w:t>
            </w:r>
          </w:p>
        </w:tc>
        <w:tc>
          <w:tcPr>
            <w:tcW w:w="904" w:type="pct"/>
            <w:vAlign w:val="center"/>
          </w:tcPr>
          <w:p w14:paraId="6335126C" w14:textId="77777777" w:rsidR="009F32BB" w:rsidRDefault="009F32BB" w:rsidP="00127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Λίτρα</w:t>
            </w:r>
          </w:p>
        </w:tc>
        <w:tc>
          <w:tcPr>
            <w:tcW w:w="2189" w:type="pct"/>
            <w:shd w:val="clear" w:color="auto" w:fill="auto"/>
          </w:tcPr>
          <w:p w14:paraId="0610B64B" w14:textId="77777777" w:rsidR="009F32BB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9F32BB" w:rsidRPr="00CB008E" w14:paraId="1E346DA4" w14:textId="77777777" w:rsidTr="00127B85">
        <w:trPr>
          <w:trHeight w:val="771"/>
          <w:tblHeader/>
        </w:trPr>
        <w:tc>
          <w:tcPr>
            <w:tcW w:w="2811" w:type="pct"/>
            <w:gridSpan w:val="3"/>
            <w:shd w:val="clear" w:color="auto" w:fill="A6A6A6" w:themeFill="background1" w:themeFillShade="A6"/>
            <w:vAlign w:val="center"/>
          </w:tcPr>
          <w:p w14:paraId="64E07667" w14:textId="77777777" w:rsidR="009F32BB" w:rsidRPr="00EE5D37" w:rsidRDefault="009F32BB" w:rsidP="00127B85">
            <w:pPr>
              <w:jc w:val="center"/>
              <w:rPr>
                <w:b/>
                <w:sz w:val="20"/>
                <w:szCs w:val="20"/>
              </w:rPr>
            </w:pPr>
            <w:r w:rsidRPr="00EE5D37">
              <w:rPr>
                <w:b/>
                <w:sz w:val="20"/>
                <w:szCs w:val="20"/>
              </w:rPr>
              <w:t>Ακριβής διεύθυνση σταθμού ανεφοδιασμού που θα χρησιμοποιείται</w:t>
            </w:r>
          </w:p>
        </w:tc>
        <w:tc>
          <w:tcPr>
            <w:tcW w:w="2189" w:type="pct"/>
            <w:shd w:val="clear" w:color="auto" w:fill="auto"/>
          </w:tcPr>
          <w:p w14:paraId="122B3246" w14:textId="77777777" w:rsidR="009F32BB" w:rsidRDefault="009F32BB" w:rsidP="00127B8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</w:tbl>
    <w:p w14:paraId="5C5EE79F" w14:textId="77777777" w:rsidR="009F32BB" w:rsidRDefault="009F32BB" w:rsidP="009F32BB">
      <w:pPr>
        <w:spacing w:line="240" w:lineRule="auto"/>
        <w:jc w:val="both"/>
      </w:pPr>
      <w:r>
        <w:t>*</w:t>
      </w:r>
      <w:r w:rsidRPr="00BE4743">
        <w:rPr>
          <w:rFonts w:cs="Arial"/>
        </w:rPr>
        <w:t>Ο οικονομικός φορέας συμπληρώνει</w:t>
      </w:r>
      <w:r>
        <w:rPr>
          <w:rFonts w:cs="Arial"/>
        </w:rPr>
        <w:t xml:space="preserve"> μόνο για τις ομάδες που τον ενδιαφέρουν</w:t>
      </w:r>
      <w:r w:rsidRPr="00BE4743">
        <w:rPr>
          <w:rFonts w:cs="Arial"/>
        </w:rPr>
        <w:t>.</w:t>
      </w:r>
    </w:p>
    <w:p w14:paraId="3FE89DB2" w14:textId="77777777" w:rsidR="009F32BB" w:rsidRDefault="009F32BB" w:rsidP="009F32BB">
      <w:pPr>
        <w:spacing w:line="240" w:lineRule="auto"/>
        <w:jc w:val="both"/>
      </w:pPr>
    </w:p>
    <w:p w14:paraId="59F694D2" w14:textId="77777777" w:rsidR="009F32BB" w:rsidRDefault="009F32BB" w:rsidP="009F32BB">
      <w:pPr>
        <w:spacing w:line="240" w:lineRule="auto"/>
        <w:jc w:val="both"/>
      </w:pPr>
      <w:r>
        <w:t xml:space="preserve">Η οικονομική προσφορά ισχύει για χρονικό διάστημα ………………….ημερών </w:t>
      </w:r>
    </w:p>
    <w:p w14:paraId="63B8305A" w14:textId="77777777" w:rsidR="009F32BB" w:rsidRDefault="009F32BB" w:rsidP="009F32BB">
      <w:pPr>
        <w:spacing w:line="240" w:lineRule="auto"/>
        <w:jc w:val="both"/>
      </w:pPr>
    </w:p>
    <w:p w14:paraId="2C23D466" w14:textId="491AE1D4" w:rsidR="009F32BB" w:rsidRDefault="009F32BB" w:rsidP="009F32BB">
      <w:pPr>
        <w:spacing w:line="240" w:lineRule="auto"/>
        <w:jc w:val="both"/>
      </w:pPr>
      <w:r>
        <w:t xml:space="preserve">Σφραγίδα-Υπογραφή </w:t>
      </w:r>
      <w:r>
        <w:t>Νόμιμου</w:t>
      </w:r>
      <w:r>
        <w:t xml:space="preserve"> </w:t>
      </w:r>
      <w:bookmarkStart w:id="0" w:name="_GoBack"/>
      <w:bookmarkEnd w:id="0"/>
      <w:r>
        <w:t>Εκπροσώπου</w:t>
      </w:r>
    </w:p>
    <w:p w14:paraId="65DBF3AE" w14:textId="77777777" w:rsidR="0073266F" w:rsidRDefault="0073266F" w:rsidP="0073266F">
      <w:pPr>
        <w:tabs>
          <w:tab w:val="left" w:pos="426"/>
        </w:tabs>
        <w:jc w:val="center"/>
        <w:rPr>
          <w:rFonts w:ascii="Arial" w:hAnsi="Arial" w:cs="Arial"/>
          <w:b/>
          <w:u w:val="single"/>
        </w:rPr>
      </w:pPr>
    </w:p>
    <w:sectPr w:rsidR="0073266F" w:rsidSect="00A77680">
      <w:foot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416047"/>
      <w:docPartObj>
        <w:docPartGallery w:val="Page Numbers (Bottom of Page)"/>
        <w:docPartUnique/>
      </w:docPartObj>
    </w:sdtPr>
    <w:sdtEndPr/>
    <w:sdtContent>
      <w:p w14:paraId="75980F83" w14:textId="77777777" w:rsidR="00FE2D4B" w:rsidRDefault="009F32B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81936" w14:textId="77777777" w:rsidR="00FE2D4B" w:rsidRDefault="009F32B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CA"/>
    <w:rsid w:val="000959E6"/>
    <w:rsid w:val="000F63A7"/>
    <w:rsid w:val="006B2CCA"/>
    <w:rsid w:val="0073266F"/>
    <w:rsid w:val="007F662B"/>
    <w:rsid w:val="009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9F4D"/>
  <w15:chartTrackingRefBased/>
  <w15:docId w15:val="{0F619CF1-9230-45CA-B3D0-62CB2A6E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6F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7326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3266F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table" w:styleId="a3">
    <w:name w:val="Table Grid"/>
    <w:basedOn w:val="a1"/>
    <w:rsid w:val="007326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9F3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9F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Halatsis Thomas</dc:creator>
  <cp:keywords/>
  <dc:description/>
  <cp:lastModifiedBy>Halatsis Thomas</cp:lastModifiedBy>
  <cp:revision>5</cp:revision>
  <dcterms:created xsi:type="dcterms:W3CDTF">2017-11-23T11:28:00Z</dcterms:created>
  <dcterms:modified xsi:type="dcterms:W3CDTF">2019-12-30T09:07:00Z</dcterms:modified>
</cp:coreProperties>
</file>