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A692" w14:textId="77777777" w:rsidR="00501E6D" w:rsidRDefault="00721891">
      <w:pPr>
        <w:pStyle w:val="3"/>
        <w:jc w:val="left"/>
        <w:rPr>
          <w:b w:val="0"/>
          <w:sz w:val="16"/>
        </w:rPr>
      </w:pPr>
      <w:r>
        <w:rPr>
          <w:b w:val="0"/>
          <w:sz w:val="16"/>
        </w:rPr>
        <w:t>ΠΑΡΑΡΤΗΜΑ Ι</w:t>
      </w:r>
    </w:p>
    <w:p w14:paraId="2615EECE" w14:textId="77777777" w:rsidR="00501E6D" w:rsidRDefault="00721891">
      <w:pPr>
        <w:pStyle w:val="3"/>
      </w:pPr>
      <w:r>
        <w:t>ΥΠΕΥΘΥΝΗ ΔΗΛΩΣΗ</w:t>
      </w:r>
    </w:p>
    <w:p w14:paraId="32771E6B" w14:textId="77777777" w:rsidR="00501E6D" w:rsidRDefault="00721891">
      <w:pPr>
        <w:pStyle w:val="3"/>
        <w:rPr>
          <w:sz w:val="24"/>
          <w:vertAlign w:val="superscript"/>
        </w:rPr>
      </w:pPr>
      <w:r>
        <w:rPr>
          <w:sz w:val="24"/>
          <w:vertAlign w:val="superscript"/>
        </w:rPr>
        <w:t>(άρθρο 8 Ν.1599/1986)</w:t>
      </w:r>
    </w:p>
    <w:p w14:paraId="1ED6B096" w14:textId="77777777" w:rsidR="00501E6D" w:rsidRDefault="00501E6D">
      <w:pPr>
        <w:pStyle w:val="a3"/>
        <w:tabs>
          <w:tab w:val="clear" w:pos="4153"/>
          <w:tab w:val="clear" w:pos="8306"/>
        </w:tabs>
      </w:pPr>
    </w:p>
    <w:p w14:paraId="2D41296F" w14:textId="77777777" w:rsidR="00501E6D" w:rsidRDefault="00721891">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37DF50FB" w14:textId="77777777" w:rsidR="00501E6D" w:rsidRDefault="00721891">
      <w:pPr>
        <w:pStyle w:val="20"/>
        <w:pBdr>
          <w:right w:val="single" w:sz="4" w:space="7" w:color="auto"/>
        </w:pBdr>
        <w:ind w:right="139"/>
        <w:rPr>
          <w:sz w:val="18"/>
        </w:rPr>
      </w:pPr>
      <w:r>
        <w:rPr>
          <w:sz w:val="18"/>
        </w:rPr>
        <w:t>παρ. 4 Ν. 1599/1986)</w:t>
      </w:r>
    </w:p>
    <w:p w14:paraId="0D3275DE" w14:textId="77777777" w:rsidR="00501E6D" w:rsidRDefault="00501E6D">
      <w:pPr>
        <w:rPr>
          <w:rFonts w:ascii="Arial" w:hAnsi="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313EC" w14:paraId="3054D049" w14:textId="77777777" w:rsidTr="004B25D2">
        <w:trPr>
          <w:gridAfter w:val="1"/>
          <w:wAfter w:w="6" w:type="dxa"/>
          <w:cantSplit/>
          <w:trHeight w:val="415"/>
        </w:trPr>
        <w:tc>
          <w:tcPr>
            <w:tcW w:w="1368" w:type="dxa"/>
          </w:tcPr>
          <w:p w14:paraId="63E08077" w14:textId="77777777" w:rsidR="00D313EC" w:rsidRDefault="00D313EC" w:rsidP="004B25D2">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36AD45A0" w14:textId="6F0401E2" w:rsidR="00D313EC" w:rsidRPr="00756107" w:rsidRDefault="00756107" w:rsidP="004B25D2">
            <w:pPr>
              <w:spacing w:before="240"/>
              <w:ind w:right="-6878"/>
              <w:rPr>
                <w:rFonts w:ascii="Arial" w:hAnsi="Arial" w:cs="Arial"/>
                <w:b/>
                <w:sz w:val="16"/>
              </w:rPr>
            </w:pPr>
            <w:r>
              <w:rPr>
                <w:rFonts w:ascii="Arial" w:hAnsi="Arial" w:cs="Arial"/>
                <w:b/>
                <w:sz w:val="16"/>
              </w:rPr>
              <w:t>ΑΝΑΠΤΥΞΙΑΚΗ ΚΑΡΔΙΤΣΑΣ-ΑΑΕ ΟΤΑ</w:t>
            </w:r>
          </w:p>
        </w:tc>
      </w:tr>
      <w:tr w:rsidR="00D313EC" w14:paraId="3CBB2F7F" w14:textId="77777777" w:rsidTr="004B25D2">
        <w:trPr>
          <w:gridAfter w:val="1"/>
          <w:wAfter w:w="6" w:type="dxa"/>
          <w:cantSplit/>
          <w:trHeight w:val="415"/>
        </w:trPr>
        <w:tc>
          <w:tcPr>
            <w:tcW w:w="1368" w:type="dxa"/>
          </w:tcPr>
          <w:p w14:paraId="40C74D19" w14:textId="77777777" w:rsidR="00D313EC" w:rsidRDefault="00D313EC" w:rsidP="004B25D2">
            <w:pPr>
              <w:spacing w:before="240"/>
              <w:ind w:right="-6878"/>
              <w:rPr>
                <w:rFonts w:ascii="Arial" w:hAnsi="Arial" w:cs="Arial"/>
                <w:sz w:val="16"/>
              </w:rPr>
            </w:pPr>
            <w:r>
              <w:rPr>
                <w:rFonts w:ascii="Arial" w:hAnsi="Arial" w:cs="Arial"/>
                <w:sz w:val="16"/>
              </w:rPr>
              <w:t>Ο – Η Όνομα:</w:t>
            </w:r>
          </w:p>
        </w:tc>
        <w:tc>
          <w:tcPr>
            <w:tcW w:w="3749" w:type="dxa"/>
            <w:gridSpan w:val="5"/>
          </w:tcPr>
          <w:p w14:paraId="38E583FC" w14:textId="4614A71D" w:rsidR="00D313EC" w:rsidRPr="00E11A24" w:rsidRDefault="00D313EC" w:rsidP="004B25D2">
            <w:pPr>
              <w:spacing w:before="240"/>
              <w:ind w:right="-6878"/>
              <w:rPr>
                <w:rFonts w:ascii="Arial" w:hAnsi="Arial" w:cs="Arial"/>
                <w:b/>
                <w:sz w:val="16"/>
              </w:rPr>
            </w:pPr>
          </w:p>
        </w:tc>
        <w:tc>
          <w:tcPr>
            <w:tcW w:w="1080" w:type="dxa"/>
            <w:gridSpan w:val="3"/>
          </w:tcPr>
          <w:p w14:paraId="58053476" w14:textId="77777777" w:rsidR="00D313EC" w:rsidRDefault="00D313EC" w:rsidP="004B25D2">
            <w:pPr>
              <w:spacing w:before="240"/>
              <w:ind w:right="-6878"/>
              <w:rPr>
                <w:rFonts w:ascii="Arial" w:hAnsi="Arial" w:cs="Arial"/>
                <w:sz w:val="16"/>
              </w:rPr>
            </w:pPr>
            <w:r>
              <w:rPr>
                <w:rFonts w:ascii="Arial" w:hAnsi="Arial" w:cs="Arial"/>
                <w:sz w:val="16"/>
              </w:rPr>
              <w:t>Επώνυμο:</w:t>
            </w:r>
          </w:p>
        </w:tc>
        <w:tc>
          <w:tcPr>
            <w:tcW w:w="4171" w:type="dxa"/>
            <w:gridSpan w:val="6"/>
          </w:tcPr>
          <w:p w14:paraId="5ABA6B82" w14:textId="215BD2E3" w:rsidR="00D313EC" w:rsidRPr="00234B62" w:rsidRDefault="00D313EC" w:rsidP="004B25D2">
            <w:pPr>
              <w:spacing w:before="240"/>
              <w:ind w:right="-6878"/>
              <w:rPr>
                <w:rFonts w:ascii="Arial" w:hAnsi="Arial" w:cs="Arial"/>
                <w:b/>
                <w:sz w:val="16"/>
              </w:rPr>
            </w:pPr>
          </w:p>
        </w:tc>
      </w:tr>
      <w:tr w:rsidR="00D313EC" w14:paraId="33566B91" w14:textId="77777777" w:rsidTr="004B25D2">
        <w:trPr>
          <w:gridAfter w:val="1"/>
          <w:wAfter w:w="6" w:type="dxa"/>
          <w:cantSplit/>
          <w:trHeight w:val="99"/>
        </w:trPr>
        <w:tc>
          <w:tcPr>
            <w:tcW w:w="2448" w:type="dxa"/>
            <w:gridSpan w:val="4"/>
          </w:tcPr>
          <w:p w14:paraId="7419E9BC" w14:textId="77777777" w:rsidR="00D313EC" w:rsidRDefault="00D313EC" w:rsidP="004B25D2">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2128BFE5" w14:textId="5AB60FA7" w:rsidR="00D313EC" w:rsidRPr="00E11A24" w:rsidRDefault="00D313EC" w:rsidP="004B25D2">
            <w:pPr>
              <w:spacing w:before="240"/>
              <w:rPr>
                <w:rFonts w:ascii="Arial" w:hAnsi="Arial" w:cs="Arial"/>
                <w:b/>
                <w:sz w:val="16"/>
                <w:szCs w:val="16"/>
              </w:rPr>
            </w:pPr>
          </w:p>
        </w:tc>
      </w:tr>
      <w:tr w:rsidR="00D313EC" w14:paraId="794C247B" w14:textId="77777777" w:rsidTr="004B25D2">
        <w:trPr>
          <w:gridAfter w:val="1"/>
          <w:wAfter w:w="6" w:type="dxa"/>
          <w:cantSplit/>
          <w:trHeight w:val="99"/>
        </w:trPr>
        <w:tc>
          <w:tcPr>
            <w:tcW w:w="2448" w:type="dxa"/>
            <w:gridSpan w:val="4"/>
          </w:tcPr>
          <w:p w14:paraId="15695612" w14:textId="77777777" w:rsidR="00D313EC" w:rsidRDefault="00D313EC" w:rsidP="004B25D2">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0517B374" w14:textId="1583548F" w:rsidR="00D313EC" w:rsidRPr="00234B62" w:rsidRDefault="00D313EC" w:rsidP="004B25D2">
            <w:pPr>
              <w:spacing w:before="240"/>
              <w:rPr>
                <w:rFonts w:ascii="Arial" w:hAnsi="Arial" w:cs="Arial"/>
                <w:b/>
                <w:sz w:val="16"/>
              </w:rPr>
            </w:pPr>
          </w:p>
        </w:tc>
      </w:tr>
      <w:tr w:rsidR="00D313EC" w14:paraId="038EFFED" w14:textId="77777777" w:rsidTr="004B25D2">
        <w:trPr>
          <w:gridAfter w:val="1"/>
          <w:wAfter w:w="6" w:type="dxa"/>
          <w:cantSplit/>
        </w:trPr>
        <w:tc>
          <w:tcPr>
            <w:tcW w:w="2448" w:type="dxa"/>
            <w:gridSpan w:val="4"/>
          </w:tcPr>
          <w:p w14:paraId="79207D7D" w14:textId="77777777" w:rsidR="00D313EC" w:rsidRDefault="00D313EC" w:rsidP="004B25D2">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E7B1985" w14:textId="6A4FB216" w:rsidR="00D313EC" w:rsidRPr="00234B62" w:rsidRDefault="00D313EC" w:rsidP="004B25D2">
            <w:pPr>
              <w:spacing w:before="240"/>
              <w:ind w:right="-2332"/>
              <w:rPr>
                <w:rFonts w:ascii="Arial" w:hAnsi="Arial" w:cs="Arial"/>
                <w:b/>
                <w:sz w:val="16"/>
              </w:rPr>
            </w:pPr>
          </w:p>
        </w:tc>
      </w:tr>
      <w:tr w:rsidR="00D313EC" w14:paraId="154E955C" w14:textId="77777777" w:rsidTr="004B25D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FFCDD46" w14:textId="77777777" w:rsidR="00D313EC" w:rsidRDefault="00D313EC" w:rsidP="004B25D2">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2C1866B" w14:textId="0E6FE26B" w:rsidR="00D313EC" w:rsidRPr="00234B62" w:rsidRDefault="00D313EC" w:rsidP="004B25D2">
            <w:pPr>
              <w:spacing w:before="240"/>
              <w:rPr>
                <w:rFonts w:ascii="Arial" w:hAnsi="Arial" w:cs="Arial"/>
                <w:b/>
                <w:sz w:val="16"/>
              </w:rPr>
            </w:pPr>
          </w:p>
        </w:tc>
      </w:tr>
      <w:tr w:rsidR="00D313EC" w14:paraId="674841FE" w14:textId="77777777" w:rsidTr="004B25D2">
        <w:trPr>
          <w:gridAfter w:val="1"/>
          <w:wAfter w:w="6" w:type="dxa"/>
          <w:cantSplit/>
        </w:trPr>
        <w:tc>
          <w:tcPr>
            <w:tcW w:w="2448" w:type="dxa"/>
            <w:gridSpan w:val="4"/>
          </w:tcPr>
          <w:p w14:paraId="02C49FC6" w14:textId="77777777" w:rsidR="00D313EC" w:rsidRDefault="00D313EC" w:rsidP="004B25D2">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4C322EFE" w14:textId="754DCFFA" w:rsidR="00D313EC" w:rsidRPr="00234B62" w:rsidRDefault="00D313EC" w:rsidP="004B25D2">
            <w:pPr>
              <w:spacing w:before="240"/>
              <w:rPr>
                <w:rFonts w:ascii="Arial" w:hAnsi="Arial" w:cs="Arial"/>
                <w:b/>
                <w:sz w:val="16"/>
              </w:rPr>
            </w:pPr>
          </w:p>
        </w:tc>
        <w:tc>
          <w:tcPr>
            <w:tcW w:w="720" w:type="dxa"/>
            <w:gridSpan w:val="2"/>
          </w:tcPr>
          <w:p w14:paraId="3C41ABBB" w14:textId="77777777" w:rsidR="00D313EC" w:rsidRDefault="00D313EC" w:rsidP="004B25D2">
            <w:pPr>
              <w:spacing w:before="240"/>
              <w:rPr>
                <w:rFonts w:ascii="Arial" w:hAnsi="Arial" w:cs="Arial"/>
                <w:sz w:val="16"/>
              </w:rPr>
            </w:pPr>
            <w:r>
              <w:rPr>
                <w:rFonts w:ascii="Arial" w:hAnsi="Arial" w:cs="Arial"/>
                <w:sz w:val="16"/>
              </w:rPr>
              <w:t>Τηλ:</w:t>
            </w:r>
          </w:p>
        </w:tc>
        <w:tc>
          <w:tcPr>
            <w:tcW w:w="4171" w:type="dxa"/>
            <w:gridSpan w:val="6"/>
          </w:tcPr>
          <w:p w14:paraId="3E65ED2A" w14:textId="453090FF" w:rsidR="00D313EC" w:rsidRPr="00234B62" w:rsidRDefault="00D313EC" w:rsidP="004B25D2">
            <w:pPr>
              <w:spacing w:before="240"/>
              <w:rPr>
                <w:rFonts w:ascii="Arial" w:hAnsi="Arial" w:cs="Arial"/>
                <w:b/>
                <w:sz w:val="16"/>
              </w:rPr>
            </w:pPr>
          </w:p>
        </w:tc>
      </w:tr>
      <w:tr w:rsidR="00D313EC" w14:paraId="18BC079B" w14:textId="77777777" w:rsidTr="004B25D2">
        <w:trPr>
          <w:gridAfter w:val="1"/>
          <w:wAfter w:w="6" w:type="dxa"/>
          <w:cantSplit/>
        </w:trPr>
        <w:tc>
          <w:tcPr>
            <w:tcW w:w="1697" w:type="dxa"/>
            <w:gridSpan w:val="2"/>
          </w:tcPr>
          <w:p w14:paraId="5A189007" w14:textId="77777777" w:rsidR="00D313EC" w:rsidRDefault="00D313EC" w:rsidP="004B25D2">
            <w:pPr>
              <w:spacing w:before="240"/>
              <w:rPr>
                <w:rFonts w:ascii="Arial" w:hAnsi="Arial" w:cs="Arial"/>
                <w:sz w:val="16"/>
              </w:rPr>
            </w:pPr>
            <w:r>
              <w:rPr>
                <w:rFonts w:ascii="Arial" w:hAnsi="Arial" w:cs="Arial"/>
                <w:sz w:val="16"/>
              </w:rPr>
              <w:t>Τόπος Κατοικίας:</w:t>
            </w:r>
          </w:p>
        </w:tc>
        <w:tc>
          <w:tcPr>
            <w:tcW w:w="2700" w:type="dxa"/>
            <w:gridSpan w:val="3"/>
          </w:tcPr>
          <w:p w14:paraId="7B5A45D0" w14:textId="7337651E" w:rsidR="00D313EC" w:rsidRPr="00234B62" w:rsidRDefault="00D313EC" w:rsidP="004B25D2">
            <w:pPr>
              <w:spacing w:before="240"/>
              <w:rPr>
                <w:rFonts w:ascii="Arial" w:hAnsi="Arial" w:cs="Arial"/>
                <w:b/>
                <w:sz w:val="16"/>
              </w:rPr>
            </w:pPr>
          </w:p>
        </w:tc>
        <w:tc>
          <w:tcPr>
            <w:tcW w:w="720" w:type="dxa"/>
          </w:tcPr>
          <w:p w14:paraId="513544A2" w14:textId="77777777" w:rsidR="00D313EC" w:rsidRDefault="00D313EC" w:rsidP="004B25D2">
            <w:pPr>
              <w:spacing w:before="240"/>
              <w:rPr>
                <w:rFonts w:ascii="Arial" w:hAnsi="Arial" w:cs="Arial"/>
                <w:sz w:val="16"/>
              </w:rPr>
            </w:pPr>
            <w:r>
              <w:rPr>
                <w:rFonts w:ascii="Arial" w:hAnsi="Arial" w:cs="Arial"/>
                <w:sz w:val="16"/>
              </w:rPr>
              <w:t>Οδός:</w:t>
            </w:r>
          </w:p>
        </w:tc>
        <w:tc>
          <w:tcPr>
            <w:tcW w:w="2160" w:type="dxa"/>
            <w:gridSpan w:val="5"/>
          </w:tcPr>
          <w:p w14:paraId="0396CF4D" w14:textId="2F2F31FA" w:rsidR="00D313EC" w:rsidRPr="00234B62" w:rsidRDefault="00D313EC" w:rsidP="004B25D2">
            <w:pPr>
              <w:spacing w:before="240"/>
              <w:rPr>
                <w:rFonts w:ascii="Arial" w:hAnsi="Arial" w:cs="Arial"/>
                <w:b/>
                <w:sz w:val="16"/>
              </w:rPr>
            </w:pPr>
          </w:p>
        </w:tc>
        <w:tc>
          <w:tcPr>
            <w:tcW w:w="720" w:type="dxa"/>
          </w:tcPr>
          <w:p w14:paraId="4B9B6549" w14:textId="77777777" w:rsidR="00D313EC" w:rsidRDefault="00D313EC" w:rsidP="004B25D2">
            <w:pPr>
              <w:spacing w:before="240"/>
              <w:rPr>
                <w:rFonts w:ascii="Arial" w:hAnsi="Arial" w:cs="Arial"/>
                <w:sz w:val="16"/>
              </w:rPr>
            </w:pPr>
            <w:r>
              <w:rPr>
                <w:rFonts w:ascii="Arial" w:hAnsi="Arial" w:cs="Arial"/>
                <w:sz w:val="16"/>
              </w:rPr>
              <w:t>Αριθ:</w:t>
            </w:r>
          </w:p>
        </w:tc>
        <w:tc>
          <w:tcPr>
            <w:tcW w:w="540" w:type="dxa"/>
          </w:tcPr>
          <w:p w14:paraId="238970B9" w14:textId="62AADA8D" w:rsidR="00D313EC" w:rsidRPr="00234B62" w:rsidRDefault="00D313EC" w:rsidP="004B25D2">
            <w:pPr>
              <w:spacing w:before="240"/>
              <w:rPr>
                <w:rFonts w:ascii="Arial" w:hAnsi="Arial" w:cs="Arial"/>
                <w:b/>
                <w:sz w:val="16"/>
              </w:rPr>
            </w:pPr>
          </w:p>
        </w:tc>
        <w:tc>
          <w:tcPr>
            <w:tcW w:w="540" w:type="dxa"/>
          </w:tcPr>
          <w:p w14:paraId="6AB61C75" w14:textId="77777777" w:rsidR="00D313EC" w:rsidRDefault="00D313EC" w:rsidP="004B25D2">
            <w:pPr>
              <w:spacing w:before="240"/>
              <w:rPr>
                <w:rFonts w:ascii="Arial" w:hAnsi="Arial" w:cs="Arial"/>
                <w:sz w:val="16"/>
              </w:rPr>
            </w:pPr>
            <w:r>
              <w:rPr>
                <w:rFonts w:ascii="Arial" w:hAnsi="Arial" w:cs="Arial"/>
                <w:sz w:val="16"/>
              </w:rPr>
              <w:t>ΤΚ:</w:t>
            </w:r>
          </w:p>
        </w:tc>
        <w:tc>
          <w:tcPr>
            <w:tcW w:w="1291" w:type="dxa"/>
          </w:tcPr>
          <w:p w14:paraId="676E97A2" w14:textId="409D03E2" w:rsidR="00D313EC" w:rsidRPr="00234B62" w:rsidRDefault="00D313EC" w:rsidP="004B25D2">
            <w:pPr>
              <w:spacing w:before="240"/>
              <w:rPr>
                <w:rFonts w:ascii="Arial" w:hAnsi="Arial" w:cs="Arial"/>
                <w:b/>
                <w:sz w:val="16"/>
              </w:rPr>
            </w:pPr>
          </w:p>
        </w:tc>
      </w:tr>
      <w:tr w:rsidR="00D313EC" w14:paraId="7B9EEE4E" w14:textId="77777777" w:rsidTr="004B25D2">
        <w:trPr>
          <w:cantSplit/>
          <w:trHeight w:val="520"/>
        </w:trPr>
        <w:tc>
          <w:tcPr>
            <w:tcW w:w="2355" w:type="dxa"/>
            <w:gridSpan w:val="3"/>
            <w:vAlign w:val="bottom"/>
          </w:tcPr>
          <w:p w14:paraId="007C926A" w14:textId="77777777" w:rsidR="00D313EC" w:rsidRDefault="00D313EC" w:rsidP="004B25D2">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46099C76" w14:textId="77777777" w:rsidR="00D313EC" w:rsidRPr="00234B62" w:rsidRDefault="00D313EC" w:rsidP="004B25D2">
            <w:pPr>
              <w:spacing w:before="240"/>
              <w:rPr>
                <w:rFonts w:ascii="Arial" w:hAnsi="Arial" w:cs="Arial"/>
                <w:b/>
                <w:sz w:val="16"/>
              </w:rPr>
            </w:pPr>
          </w:p>
        </w:tc>
        <w:tc>
          <w:tcPr>
            <w:tcW w:w="1440" w:type="dxa"/>
            <w:gridSpan w:val="2"/>
            <w:vAlign w:val="bottom"/>
          </w:tcPr>
          <w:p w14:paraId="79C43E4C" w14:textId="77777777" w:rsidR="00D313EC" w:rsidRDefault="00D313EC" w:rsidP="004B25D2">
            <w:pPr>
              <w:rPr>
                <w:rFonts w:ascii="Arial" w:hAnsi="Arial" w:cs="Arial"/>
                <w:sz w:val="16"/>
              </w:rPr>
            </w:pPr>
            <w:r>
              <w:rPr>
                <w:rFonts w:ascii="Arial" w:hAnsi="Arial" w:cs="Arial"/>
                <w:sz w:val="16"/>
              </w:rPr>
              <w:t>Δ/νση Ηλεκτρ. Ταχυδρομείου</w:t>
            </w:r>
          </w:p>
          <w:p w14:paraId="7896D055" w14:textId="77777777" w:rsidR="00D313EC" w:rsidRDefault="00D313EC" w:rsidP="004B25D2">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4CC34E48" w14:textId="77777777" w:rsidR="00D313EC" w:rsidRPr="00234B62" w:rsidRDefault="00D313EC" w:rsidP="004B25D2">
            <w:pPr>
              <w:spacing w:before="240"/>
              <w:rPr>
                <w:rFonts w:ascii="Arial" w:hAnsi="Arial" w:cs="Arial"/>
                <w:b/>
                <w:sz w:val="16"/>
              </w:rPr>
            </w:pPr>
          </w:p>
        </w:tc>
      </w:tr>
    </w:tbl>
    <w:p w14:paraId="1B29117C" w14:textId="77777777" w:rsidR="00F730D7" w:rsidRDefault="00F730D7">
      <w:pPr>
        <w:rPr>
          <w:rFonts w:ascii="Arial" w:hAnsi="Arial"/>
          <w:sz w:val="20"/>
        </w:rPr>
      </w:pPr>
    </w:p>
    <w:p w14:paraId="1190924C" w14:textId="77777777" w:rsidR="00501E6D" w:rsidRDefault="00501E6D">
      <w:pPr>
        <w:rPr>
          <w:sz w:val="16"/>
        </w:rPr>
      </w:pPr>
    </w:p>
    <w:p w14:paraId="724935B0" w14:textId="77777777" w:rsidR="00501E6D" w:rsidRDefault="00501E6D">
      <w:pPr>
        <w:sectPr w:rsidR="00501E6D">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501E6D" w14:paraId="0B9318BD" w14:textId="77777777" w:rsidTr="00A61090">
        <w:tc>
          <w:tcPr>
            <w:tcW w:w="10420" w:type="dxa"/>
            <w:tcBorders>
              <w:top w:val="nil"/>
              <w:left w:val="nil"/>
              <w:bottom w:val="nil"/>
              <w:right w:val="nil"/>
            </w:tcBorders>
          </w:tcPr>
          <w:p w14:paraId="7D9D9719" w14:textId="77777777" w:rsidR="00501E6D" w:rsidRDefault="00501E6D">
            <w:pPr>
              <w:ind w:right="124"/>
              <w:rPr>
                <w:rFonts w:ascii="Arial" w:hAnsi="Arial"/>
                <w:sz w:val="18"/>
              </w:rPr>
            </w:pPr>
          </w:p>
          <w:p w14:paraId="21BA8528" w14:textId="77777777" w:rsidR="00501E6D" w:rsidRDefault="00721891">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A06AE4" w:rsidRPr="00F730D7" w14:paraId="29BC57BD" w14:textId="77777777" w:rsidTr="00A61090">
        <w:tc>
          <w:tcPr>
            <w:tcW w:w="10420" w:type="dxa"/>
            <w:tcBorders>
              <w:top w:val="nil"/>
              <w:left w:val="nil"/>
              <w:bottom w:val="dashed" w:sz="4" w:space="0" w:color="auto"/>
              <w:right w:val="nil"/>
            </w:tcBorders>
          </w:tcPr>
          <w:p w14:paraId="2528CFE5" w14:textId="77777777" w:rsidR="00A06AE4" w:rsidRPr="00A61090" w:rsidRDefault="00B96BE2" w:rsidP="00D61560">
            <w:pPr>
              <w:spacing w:before="60"/>
              <w:ind w:right="125"/>
              <w:rPr>
                <w:rFonts w:asciiTheme="minorHAnsi" w:hAnsiTheme="minorHAnsi" w:cstheme="minorHAnsi"/>
                <w:b/>
                <w:color w:val="002060"/>
                <w:sz w:val="22"/>
                <w:szCs w:val="22"/>
              </w:rPr>
            </w:pPr>
            <w:r w:rsidRPr="00A61090">
              <w:rPr>
                <w:rFonts w:asciiTheme="minorHAnsi" w:hAnsiTheme="minorHAnsi" w:cstheme="minorHAnsi"/>
                <w:b/>
                <w:color w:val="002060"/>
                <w:sz w:val="22"/>
                <w:szCs w:val="22"/>
              </w:rPr>
              <w:t>δεν έχω τη μαθητική, σπουδαστική ή φοιτητική ιδιότητα</w:t>
            </w:r>
          </w:p>
        </w:tc>
      </w:tr>
      <w:tr w:rsidR="00A61090" w14:paraId="4D038A57" w14:textId="77777777" w:rsidTr="00A61090">
        <w:tc>
          <w:tcPr>
            <w:tcW w:w="10420" w:type="dxa"/>
            <w:tcBorders>
              <w:top w:val="dashed" w:sz="4" w:space="0" w:color="auto"/>
              <w:left w:val="nil"/>
              <w:bottom w:val="dashed" w:sz="4" w:space="0" w:color="auto"/>
              <w:right w:val="nil"/>
            </w:tcBorders>
          </w:tcPr>
          <w:p w14:paraId="397EB571" w14:textId="22053AE9" w:rsidR="00A61090" w:rsidRPr="00A61090" w:rsidRDefault="00A61090" w:rsidP="00A61090">
            <w:pPr>
              <w:spacing w:before="60"/>
              <w:ind w:right="125"/>
              <w:rPr>
                <w:rFonts w:asciiTheme="minorHAnsi" w:hAnsiTheme="minorHAnsi" w:cstheme="minorHAnsi"/>
                <w:b/>
                <w:color w:val="002060"/>
                <w:sz w:val="22"/>
                <w:szCs w:val="22"/>
              </w:rPr>
            </w:pPr>
            <w:r w:rsidRPr="00A61090">
              <w:rPr>
                <w:rFonts w:asciiTheme="minorHAnsi" w:hAnsiTheme="minorHAnsi" w:cstheme="minorHAnsi"/>
                <w:color w:val="002060"/>
                <w:sz w:val="22"/>
                <w:szCs w:val="22"/>
              </w:rPr>
              <w:t>Π</w:t>
            </w:r>
            <w:r w:rsidRPr="00A61090">
              <w:rPr>
                <w:rFonts w:asciiTheme="minorHAnsi" w:hAnsiTheme="minorHAnsi" w:cstheme="minorHAnsi"/>
                <w:color w:val="002060"/>
                <w:sz w:val="22"/>
                <w:szCs w:val="22"/>
              </w:rPr>
              <w:t xml:space="preserve">αρέχω την συγκατάθεση μου για τη συλλογή και επεξεργασία των προσωπικών μου δεδομένων από την ΑΝΚΑ, </w:t>
            </w:r>
            <w:r w:rsidRPr="00A61090">
              <w:rPr>
                <w:rFonts w:asciiTheme="minorHAnsi" w:hAnsiTheme="minorHAnsi" w:cstheme="minorHAnsi"/>
                <w:color w:val="002060"/>
                <w:sz w:val="22"/>
                <w:szCs w:val="22"/>
              </w:rPr>
              <w:t xml:space="preserve">υπό τον όρο ότι χρησιμοποιούνται αποκλειστικά </w:t>
            </w:r>
            <w:r w:rsidRPr="00A61090">
              <w:rPr>
                <w:rFonts w:asciiTheme="minorHAnsi" w:hAnsiTheme="minorHAnsi" w:cstheme="minorHAnsi"/>
                <w:color w:val="002060"/>
                <w:sz w:val="22"/>
                <w:szCs w:val="22"/>
              </w:rPr>
              <w:t>για τις ανάγκες του έργου «Young Entrepreneurs Succeed (YES!)</w:t>
            </w:r>
            <w:r w:rsidRPr="00A61090">
              <w:rPr>
                <w:rFonts w:asciiTheme="minorHAnsi" w:hAnsiTheme="minorHAnsi" w:cstheme="minorHAnsi"/>
                <w:color w:val="002060"/>
                <w:sz w:val="22"/>
                <w:szCs w:val="22"/>
              </w:rPr>
              <w:t xml:space="preserve"> και δεν θα κοινοποιηθούν σε τρίτα μέρη</w:t>
            </w:r>
          </w:p>
        </w:tc>
      </w:tr>
      <w:tr w:rsidR="00A61090" w14:paraId="552BA03C" w14:textId="77777777" w:rsidTr="00A61090">
        <w:tc>
          <w:tcPr>
            <w:tcW w:w="10420" w:type="dxa"/>
            <w:tcBorders>
              <w:top w:val="dashed" w:sz="4" w:space="0" w:color="auto"/>
              <w:left w:val="nil"/>
              <w:bottom w:val="dashed" w:sz="4" w:space="0" w:color="auto"/>
              <w:right w:val="nil"/>
            </w:tcBorders>
          </w:tcPr>
          <w:p w14:paraId="1BDF00BA" w14:textId="0BB1A830" w:rsidR="00A61090" w:rsidRPr="00A61090" w:rsidRDefault="00A61090" w:rsidP="00A61090">
            <w:pPr>
              <w:spacing w:before="60"/>
              <w:ind w:right="125"/>
              <w:rPr>
                <w:rFonts w:asciiTheme="minorHAnsi" w:hAnsiTheme="minorHAnsi" w:cstheme="minorHAnsi"/>
                <w:b/>
                <w:color w:val="002060"/>
                <w:sz w:val="22"/>
                <w:szCs w:val="22"/>
              </w:rPr>
            </w:pPr>
            <w:r w:rsidRPr="00A61090">
              <w:rPr>
                <w:rFonts w:asciiTheme="minorHAnsi" w:hAnsiTheme="minorHAnsi" w:cstheme="minorHAnsi"/>
                <w:color w:val="002060"/>
                <w:sz w:val="22"/>
                <w:szCs w:val="22"/>
              </w:rPr>
              <w:t>Έχω ενημερωθεί για το αντικείμενο και τους σκοπούς του έργου «Young Entrepreneurs Succeed (YES!)» και δεσμεύομαι να συμμετέχω στις δραστηριότητες του συγκεκριμένου έργου καθώς και στις προβλεπόμενες σε αυτό εργασίες εκτίμησης αντίκτυπου.</w:t>
            </w:r>
          </w:p>
        </w:tc>
      </w:tr>
      <w:tr w:rsidR="00A61090" w14:paraId="22F7AA0E" w14:textId="77777777" w:rsidTr="00A61090">
        <w:tc>
          <w:tcPr>
            <w:tcW w:w="10420" w:type="dxa"/>
            <w:tcBorders>
              <w:top w:val="dashed" w:sz="4" w:space="0" w:color="auto"/>
              <w:left w:val="nil"/>
              <w:bottom w:val="dashed" w:sz="4" w:space="0" w:color="auto"/>
              <w:right w:val="nil"/>
            </w:tcBorders>
          </w:tcPr>
          <w:p w14:paraId="05AEEE46" w14:textId="56018347" w:rsidR="00A61090" w:rsidRPr="00A61090" w:rsidRDefault="00A61090" w:rsidP="00A61090">
            <w:pPr>
              <w:spacing w:before="60"/>
              <w:ind w:right="125"/>
              <w:rPr>
                <w:rFonts w:asciiTheme="minorHAnsi" w:hAnsiTheme="minorHAnsi" w:cstheme="minorHAnsi"/>
                <w:b/>
                <w:color w:val="002060"/>
                <w:sz w:val="22"/>
                <w:szCs w:val="22"/>
              </w:rPr>
            </w:pPr>
            <w:r w:rsidRPr="00A61090">
              <w:rPr>
                <w:rFonts w:asciiTheme="minorHAnsi" w:hAnsiTheme="minorHAnsi" w:cstheme="minorHAnsi"/>
                <w:color w:val="002060"/>
                <w:sz w:val="22"/>
                <w:szCs w:val="22"/>
              </w:rPr>
              <w:t>Δεσμεύομαι να παρέχω πληροφόρηση στην ΑΝΚΑ αναφορικά με την εργασιακή μου κατάσταση, για τις ανάγκες του έργου «Young Entrepreneurs Succeed (YES!).</w:t>
            </w:r>
          </w:p>
        </w:tc>
      </w:tr>
      <w:tr w:rsidR="00A61090" w14:paraId="47254070" w14:textId="77777777" w:rsidTr="00A61090">
        <w:tc>
          <w:tcPr>
            <w:tcW w:w="10420" w:type="dxa"/>
            <w:tcBorders>
              <w:top w:val="dashed" w:sz="4" w:space="0" w:color="auto"/>
              <w:left w:val="nil"/>
              <w:bottom w:val="dashed" w:sz="4" w:space="0" w:color="auto"/>
              <w:right w:val="nil"/>
            </w:tcBorders>
          </w:tcPr>
          <w:p w14:paraId="12439E86" w14:textId="7C3A93B5" w:rsidR="00A61090" w:rsidRPr="00A61090" w:rsidRDefault="00A61090" w:rsidP="00A61090">
            <w:pPr>
              <w:spacing w:before="60"/>
              <w:ind w:right="125"/>
              <w:rPr>
                <w:rFonts w:asciiTheme="minorHAnsi" w:hAnsiTheme="minorHAnsi" w:cstheme="minorHAnsi"/>
                <w:b/>
                <w:color w:val="002060"/>
                <w:sz w:val="22"/>
                <w:szCs w:val="22"/>
              </w:rPr>
            </w:pPr>
            <w:r w:rsidRPr="00A61090">
              <w:rPr>
                <w:rFonts w:asciiTheme="minorHAnsi" w:hAnsiTheme="minorHAnsi" w:cstheme="minorHAnsi"/>
                <w:color w:val="002060"/>
                <w:sz w:val="22"/>
                <w:szCs w:val="22"/>
              </w:rPr>
              <w:t xml:space="preserve">Δηλώνω ότι παρέχω ελεύθερα στην ΑΝΚΑ το δικαίωμα να χρησιμοποιεί και να δημοσιεύει φωτογραφίες, υλικό βιντεοσκόπησης και άλλης ηλεκτρονικής/ψηφιακής μορφής αρχεία/εικόνες εμού, </w:t>
            </w:r>
            <w:r w:rsidRPr="00A61090">
              <w:rPr>
                <w:rFonts w:asciiTheme="minorHAnsi" w:hAnsiTheme="minorHAnsi" w:cstheme="minorHAnsi"/>
                <w:b/>
                <w:bCs/>
                <w:color w:val="002060"/>
                <w:sz w:val="22"/>
                <w:szCs w:val="22"/>
              </w:rPr>
              <w:t>αποκλειστικά και μόνο για τις ανάγκες του έργου «Young Entrepreneurs Succeed (YES!).</w:t>
            </w:r>
          </w:p>
        </w:tc>
      </w:tr>
    </w:tbl>
    <w:p w14:paraId="3A194792" w14:textId="77777777" w:rsidR="00501E6D" w:rsidRDefault="00501E6D"/>
    <w:p w14:paraId="76DB8C78" w14:textId="77777777" w:rsidR="00501E6D" w:rsidRDefault="00721891">
      <w:pPr>
        <w:pStyle w:val="a6"/>
        <w:ind w:left="0" w:right="484"/>
        <w:jc w:val="right"/>
        <w:rPr>
          <w:sz w:val="16"/>
        </w:rPr>
      </w:pPr>
      <w:r>
        <w:rPr>
          <w:sz w:val="16"/>
        </w:rPr>
        <w:t xml:space="preserve">Ημερομηνία:      </w:t>
      </w:r>
      <w:r>
        <w:rPr>
          <w:rFonts w:ascii="Courier New" w:hAnsi="Courier New"/>
          <w:b/>
          <w:color w:val="000080"/>
          <w:sz w:val="24"/>
        </w:rPr>
        <w:t>../../20</w:t>
      </w:r>
      <w:r w:rsidRPr="00A06AE4">
        <w:rPr>
          <w:rFonts w:ascii="Courier New" w:hAnsi="Courier New"/>
          <w:b/>
          <w:color w:val="000080"/>
          <w:sz w:val="24"/>
        </w:rPr>
        <w:t>.</w:t>
      </w:r>
      <w:r>
        <w:rPr>
          <w:rFonts w:ascii="Courier New" w:hAnsi="Courier New"/>
          <w:b/>
          <w:color w:val="000080"/>
          <w:sz w:val="24"/>
        </w:rPr>
        <w:t>..</w:t>
      </w:r>
    </w:p>
    <w:p w14:paraId="5FA8CF07" w14:textId="77777777" w:rsidR="00501E6D" w:rsidRDefault="00501E6D">
      <w:pPr>
        <w:pStyle w:val="a6"/>
        <w:ind w:left="0" w:right="484"/>
        <w:jc w:val="right"/>
        <w:rPr>
          <w:sz w:val="16"/>
        </w:rPr>
      </w:pPr>
    </w:p>
    <w:p w14:paraId="6A1B2E0F" w14:textId="33514566" w:rsidR="00501E6D" w:rsidRPr="00CC7EA5" w:rsidRDefault="00CC7EA5">
      <w:pPr>
        <w:pStyle w:val="a6"/>
        <w:ind w:left="0" w:right="484"/>
        <w:jc w:val="right"/>
        <w:rPr>
          <w:sz w:val="16"/>
        </w:rPr>
      </w:pPr>
      <w:r>
        <w:rPr>
          <w:sz w:val="16"/>
          <w:lang w:val="en-US"/>
        </w:rPr>
        <w:t>H</w:t>
      </w:r>
      <w:r w:rsidR="00A419EB">
        <w:rPr>
          <w:sz w:val="16"/>
        </w:rPr>
        <w:t xml:space="preserve"> Δηλ</w:t>
      </w:r>
      <w:r>
        <w:rPr>
          <w:sz w:val="16"/>
          <w:lang w:val="en-US"/>
        </w:rPr>
        <w:t>o</w:t>
      </w:r>
      <w:r>
        <w:rPr>
          <w:sz w:val="16"/>
        </w:rPr>
        <w:t>ύσα</w:t>
      </w:r>
    </w:p>
    <w:p w14:paraId="2FC2F295" w14:textId="77777777" w:rsidR="00501E6D" w:rsidRDefault="00501E6D">
      <w:pPr>
        <w:pStyle w:val="a6"/>
        <w:ind w:left="0"/>
        <w:jc w:val="right"/>
        <w:rPr>
          <w:sz w:val="16"/>
        </w:rPr>
      </w:pPr>
    </w:p>
    <w:p w14:paraId="64E0FEA4" w14:textId="77777777" w:rsidR="00501E6D" w:rsidRDefault="00501E6D">
      <w:pPr>
        <w:pStyle w:val="a6"/>
        <w:ind w:left="0"/>
        <w:jc w:val="right"/>
        <w:rPr>
          <w:sz w:val="16"/>
        </w:rPr>
      </w:pPr>
    </w:p>
    <w:p w14:paraId="2695C27B" w14:textId="77777777" w:rsidR="00501E6D" w:rsidRDefault="00501E6D">
      <w:pPr>
        <w:pStyle w:val="a6"/>
        <w:ind w:left="0"/>
        <w:jc w:val="right"/>
        <w:rPr>
          <w:sz w:val="16"/>
        </w:rPr>
      </w:pPr>
    </w:p>
    <w:p w14:paraId="5A52A78C" w14:textId="77777777" w:rsidR="00501E6D" w:rsidRDefault="00501E6D">
      <w:pPr>
        <w:pStyle w:val="a6"/>
        <w:ind w:left="0"/>
        <w:jc w:val="right"/>
        <w:rPr>
          <w:sz w:val="16"/>
        </w:rPr>
      </w:pPr>
    </w:p>
    <w:p w14:paraId="2FF28EE9" w14:textId="77777777" w:rsidR="00501E6D" w:rsidRDefault="00721891">
      <w:pPr>
        <w:pStyle w:val="a6"/>
        <w:ind w:left="0" w:right="484"/>
        <w:jc w:val="right"/>
        <w:rPr>
          <w:sz w:val="16"/>
        </w:rPr>
      </w:pPr>
      <w:r>
        <w:rPr>
          <w:sz w:val="16"/>
        </w:rPr>
        <w:t>(Υπογραφή)</w:t>
      </w:r>
    </w:p>
    <w:p w14:paraId="07614D73" w14:textId="77777777" w:rsidR="00501E6D" w:rsidRDefault="00501E6D">
      <w:pPr>
        <w:jc w:val="both"/>
        <w:rPr>
          <w:rFonts w:ascii="Arial" w:hAnsi="Arial"/>
          <w:sz w:val="18"/>
        </w:rPr>
      </w:pPr>
    </w:p>
    <w:p w14:paraId="3AE4EF39" w14:textId="77777777" w:rsidR="00501E6D" w:rsidRDefault="00721891">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7BBA2B41" w14:textId="77777777" w:rsidR="00501E6D" w:rsidRDefault="00721891">
      <w:pPr>
        <w:pStyle w:val="a6"/>
        <w:jc w:val="both"/>
        <w:rPr>
          <w:sz w:val="18"/>
        </w:rPr>
      </w:pPr>
      <w:r>
        <w:rPr>
          <w:sz w:val="18"/>
        </w:rPr>
        <w:t xml:space="preserve">(2) Αναγράφεται ολογράφως. </w:t>
      </w:r>
    </w:p>
    <w:p w14:paraId="301A5CBE" w14:textId="77777777" w:rsidR="00501E6D" w:rsidRDefault="00721891">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64AFE0" w14:textId="77777777" w:rsidR="00721891" w:rsidRDefault="00721891" w:rsidP="00F730D7">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721891" w:rsidSect="00501E6D">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B89D" w14:textId="77777777" w:rsidR="00C4500E" w:rsidRDefault="00C4500E">
      <w:r>
        <w:separator/>
      </w:r>
    </w:p>
  </w:endnote>
  <w:endnote w:type="continuationSeparator" w:id="0">
    <w:p w14:paraId="15C84D19" w14:textId="77777777" w:rsidR="00C4500E" w:rsidRDefault="00C4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0FD2" w14:textId="77777777" w:rsidR="00C4500E" w:rsidRDefault="00C4500E">
      <w:r>
        <w:separator/>
      </w:r>
    </w:p>
  </w:footnote>
  <w:footnote w:type="continuationSeparator" w:id="0">
    <w:p w14:paraId="1BCFB52F" w14:textId="77777777" w:rsidR="00C4500E" w:rsidRDefault="00C4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1981" w14:textId="77777777" w:rsidR="00501E6D" w:rsidRDefault="000A76AB">
    <w:pPr>
      <w:pStyle w:val="a3"/>
      <w:jc w:val="center"/>
      <w:rPr>
        <w:b/>
        <w:sz w:val="16"/>
      </w:rPr>
    </w:pPr>
    <w:r>
      <w:rPr>
        <w:noProof/>
      </w:rPr>
      <w:drawing>
        <wp:inline distT="0" distB="0" distL="0" distR="0" wp14:anchorId="29888F6F" wp14:editId="76F34E44">
          <wp:extent cx="5619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523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F797" w14:textId="77777777" w:rsidR="00501E6D" w:rsidRDefault="00721891">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513CC8D8">
      <w:start w:val="1"/>
      <w:numFmt w:val="decimal"/>
      <w:lvlText w:val="(%1)"/>
      <w:lvlJc w:val="left"/>
      <w:pPr>
        <w:tabs>
          <w:tab w:val="num" w:pos="720"/>
        </w:tabs>
        <w:ind w:left="720" w:hanging="360"/>
      </w:pPr>
      <w:rPr>
        <w:rFonts w:hint="default"/>
      </w:rPr>
    </w:lvl>
    <w:lvl w:ilvl="1" w:tplc="B066B1C0" w:tentative="1">
      <w:start w:val="1"/>
      <w:numFmt w:val="lowerLetter"/>
      <w:lvlText w:val="%2."/>
      <w:lvlJc w:val="left"/>
      <w:pPr>
        <w:tabs>
          <w:tab w:val="num" w:pos="1440"/>
        </w:tabs>
        <w:ind w:left="1440" w:hanging="360"/>
      </w:pPr>
    </w:lvl>
    <w:lvl w:ilvl="2" w:tplc="BC8CDCF0" w:tentative="1">
      <w:start w:val="1"/>
      <w:numFmt w:val="lowerRoman"/>
      <w:lvlText w:val="%3."/>
      <w:lvlJc w:val="right"/>
      <w:pPr>
        <w:tabs>
          <w:tab w:val="num" w:pos="2160"/>
        </w:tabs>
        <w:ind w:left="2160" w:hanging="180"/>
      </w:pPr>
    </w:lvl>
    <w:lvl w:ilvl="3" w:tplc="61567DD2" w:tentative="1">
      <w:start w:val="1"/>
      <w:numFmt w:val="decimal"/>
      <w:lvlText w:val="%4."/>
      <w:lvlJc w:val="left"/>
      <w:pPr>
        <w:tabs>
          <w:tab w:val="num" w:pos="2880"/>
        </w:tabs>
        <w:ind w:left="2880" w:hanging="360"/>
      </w:pPr>
    </w:lvl>
    <w:lvl w:ilvl="4" w:tplc="6B7C0B54" w:tentative="1">
      <w:start w:val="1"/>
      <w:numFmt w:val="lowerLetter"/>
      <w:lvlText w:val="%5."/>
      <w:lvlJc w:val="left"/>
      <w:pPr>
        <w:tabs>
          <w:tab w:val="num" w:pos="3600"/>
        </w:tabs>
        <w:ind w:left="3600" w:hanging="360"/>
      </w:pPr>
    </w:lvl>
    <w:lvl w:ilvl="5" w:tplc="ED3A4920" w:tentative="1">
      <w:start w:val="1"/>
      <w:numFmt w:val="lowerRoman"/>
      <w:lvlText w:val="%6."/>
      <w:lvlJc w:val="right"/>
      <w:pPr>
        <w:tabs>
          <w:tab w:val="num" w:pos="4320"/>
        </w:tabs>
        <w:ind w:left="4320" w:hanging="180"/>
      </w:pPr>
    </w:lvl>
    <w:lvl w:ilvl="6" w:tplc="DC3EFA2A" w:tentative="1">
      <w:start w:val="1"/>
      <w:numFmt w:val="decimal"/>
      <w:lvlText w:val="%7."/>
      <w:lvlJc w:val="left"/>
      <w:pPr>
        <w:tabs>
          <w:tab w:val="num" w:pos="5040"/>
        </w:tabs>
        <w:ind w:left="5040" w:hanging="360"/>
      </w:pPr>
    </w:lvl>
    <w:lvl w:ilvl="7" w:tplc="D48CA61E" w:tentative="1">
      <w:start w:val="1"/>
      <w:numFmt w:val="lowerLetter"/>
      <w:lvlText w:val="%8."/>
      <w:lvlJc w:val="left"/>
      <w:pPr>
        <w:tabs>
          <w:tab w:val="num" w:pos="5760"/>
        </w:tabs>
        <w:ind w:left="5760" w:hanging="360"/>
      </w:pPr>
    </w:lvl>
    <w:lvl w:ilvl="8" w:tplc="76C4A86C"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9DEAC616">
      <w:numFmt w:val="bullet"/>
      <w:lvlText w:val=""/>
      <w:lvlJc w:val="left"/>
      <w:pPr>
        <w:tabs>
          <w:tab w:val="num" w:pos="720"/>
        </w:tabs>
        <w:ind w:left="720" w:hanging="360"/>
      </w:pPr>
      <w:rPr>
        <w:rFonts w:ascii="Symbol" w:eastAsia="Times New Roman" w:hAnsi="Symbol" w:cs="Times New Roman" w:hint="default"/>
      </w:rPr>
    </w:lvl>
    <w:lvl w:ilvl="1" w:tplc="EE443E2C" w:tentative="1">
      <w:start w:val="1"/>
      <w:numFmt w:val="bullet"/>
      <w:lvlText w:val="o"/>
      <w:lvlJc w:val="left"/>
      <w:pPr>
        <w:tabs>
          <w:tab w:val="num" w:pos="1440"/>
        </w:tabs>
        <w:ind w:left="1440" w:hanging="360"/>
      </w:pPr>
      <w:rPr>
        <w:rFonts w:ascii="Courier New" w:hAnsi="Courier New" w:hint="default"/>
      </w:rPr>
    </w:lvl>
    <w:lvl w:ilvl="2" w:tplc="9EBC304A" w:tentative="1">
      <w:start w:val="1"/>
      <w:numFmt w:val="bullet"/>
      <w:lvlText w:val=""/>
      <w:lvlJc w:val="left"/>
      <w:pPr>
        <w:tabs>
          <w:tab w:val="num" w:pos="2160"/>
        </w:tabs>
        <w:ind w:left="2160" w:hanging="360"/>
      </w:pPr>
      <w:rPr>
        <w:rFonts w:ascii="Wingdings" w:hAnsi="Wingdings" w:hint="default"/>
      </w:rPr>
    </w:lvl>
    <w:lvl w:ilvl="3" w:tplc="DAF0C158" w:tentative="1">
      <w:start w:val="1"/>
      <w:numFmt w:val="bullet"/>
      <w:lvlText w:val=""/>
      <w:lvlJc w:val="left"/>
      <w:pPr>
        <w:tabs>
          <w:tab w:val="num" w:pos="2880"/>
        </w:tabs>
        <w:ind w:left="2880" w:hanging="360"/>
      </w:pPr>
      <w:rPr>
        <w:rFonts w:ascii="Symbol" w:hAnsi="Symbol" w:hint="default"/>
      </w:rPr>
    </w:lvl>
    <w:lvl w:ilvl="4" w:tplc="04CC4410" w:tentative="1">
      <w:start w:val="1"/>
      <w:numFmt w:val="bullet"/>
      <w:lvlText w:val="o"/>
      <w:lvlJc w:val="left"/>
      <w:pPr>
        <w:tabs>
          <w:tab w:val="num" w:pos="3600"/>
        </w:tabs>
        <w:ind w:left="3600" w:hanging="360"/>
      </w:pPr>
      <w:rPr>
        <w:rFonts w:ascii="Courier New" w:hAnsi="Courier New" w:hint="default"/>
      </w:rPr>
    </w:lvl>
    <w:lvl w:ilvl="5" w:tplc="8C0E6576" w:tentative="1">
      <w:start w:val="1"/>
      <w:numFmt w:val="bullet"/>
      <w:lvlText w:val=""/>
      <w:lvlJc w:val="left"/>
      <w:pPr>
        <w:tabs>
          <w:tab w:val="num" w:pos="4320"/>
        </w:tabs>
        <w:ind w:left="4320" w:hanging="360"/>
      </w:pPr>
      <w:rPr>
        <w:rFonts w:ascii="Wingdings" w:hAnsi="Wingdings" w:hint="default"/>
      </w:rPr>
    </w:lvl>
    <w:lvl w:ilvl="6" w:tplc="DD4C4724" w:tentative="1">
      <w:start w:val="1"/>
      <w:numFmt w:val="bullet"/>
      <w:lvlText w:val=""/>
      <w:lvlJc w:val="left"/>
      <w:pPr>
        <w:tabs>
          <w:tab w:val="num" w:pos="5040"/>
        </w:tabs>
        <w:ind w:left="5040" w:hanging="360"/>
      </w:pPr>
      <w:rPr>
        <w:rFonts w:ascii="Symbol" w:hAnsi="Symbol" w:hint="default"/>
      </w:rPr>
    </w:lvl>
    <w:lvl w:ilvl="7" w:tplc="BDBC6946" w:tentative="1">
      <w:start w:val="1"/>
      <w:numFmt w:val="bullet"/>
      <w:lvlText w:val="o"/>
      <w:lvlJc w:val="left"/>
      <w:pPr>
        <w:tabs>
          <w:tab w:val="num" w:pos="5760"/>
        </w:tabs>
        <w:ind w:left="5760" w:hanging="360"/>
      </w:pPr>
      <w:rPr>
        <w:rFonts w:ascii="Courier New" w:hAnsi="Courier New" w:hint="default"/>
      </w:rPr>
    </w:lvl>
    <w:lvl w:ilvl="8" w:tplc="26E6AE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B45250FA">
      <w:numFmt w:val="bullet"/>
      <w:lvlText w:val=""/>
      <w:lvlJc w:val="left"/>
      <w:pPr>
        <w:tabs>
          <w:tab w:val="num" w:pos="720"/>
        </w:tabs>
        <w:ind w:left="720" w:hanging="360"/>
      </w:pPr>
      <w:rPr>
        <w:rFonts w:ascii="Symbol" w:eastAsia="Times New Roman" w:hAnsi="Symbol" w:cs="Arial" w:hint="default"/>
      </w:rPr>
    </w:lvl>
    <w:lvl w:ilvl="1" w:tplc="040A551C" w:tentative="1">
      <w:start w:val="1"/>
      <w:numFmt w:val="bullet"/>
      <w:lvlText w:val="o"/>
      <w:lvlJc w:val="left"/>
      <w:pPr>
        <w:tabs>
          <w:tab w:val="num" w:pos="1440"/>
        </w:tabs>
        <w:ind w:left="1440" w:hanging="360"/>
      </w:pPr>
      <w:rPr>
        <w:rFonts w:ascii="Courier New" w:hAnsi="Courier New" w:cs="Century Gothic" w:hint="default"/>
      </w:rPr>
    </w:lvl>
    <w:lvl w:ilvl="2" w:tplc="7B446D0C" w:tentative="1">
      <w:start w:val="1"/>
      <w:numFmt w:val="bullet"/>
      <w:lvlText w:val=""/>
      <w:lvlJc w:val="left"/>
      <w:pPr>
        <w:tabs>
          <w:tab w:val="num" w:pos="2160"/>
        </w:tabs>
        <w:ind w:left="2160" w:hanging="360"/>
      </w:pPr>
      <w:rPr>
        <w:rFonts w:ascii="Wingdings" w:hAnsi="Wingdings" w:hint="default"/>
      </w:rPr>
    </w:lvl>
    <w:lvl w:ilvl="3" w:tplc="C930C454" w:tentative="1">
      <w:start w:val="1"/>
      <w:numFmt w:val="bullet"/>
      <w:lvlText w:val=""/>
      <w:lvlJc w:val="left"/>
      <w:pPr>
        <w:tabs>
          <w:tab w:val="num" w:pos="2880"/>
        </w:tabs>
        <w:ind w:left="2880" w:hanging="360"/>
      </w:pPr>
      <w:rPr>
        <w:rFonts w:ascii="Symbol" w:hAnsi="Symbol" w:hint="default"/>
      </w:rPr>
    </w:lvl>
    <w:lvl w:ilvl="4" w:tplc="87D0BE24" w:tentative="1">
      <w:start w:val="1"/>
      <w:numFmt w:val="bullet"/>
      <w:lvlText w:val="o"/>
      <w:lvlJc w:val="left"/>
      <w:pPr>
        <w:tabs>
          <w:tab w:val="num" w:pos="3600"/>
        </w:tabs>
        <w:ind w:left="3600" w:hanging="360"/>
      </w:pPr>
      <w:rPr>
        <w:rFonts w:ascii="Courier New" w:hAnsi="Courier New" w:cs="Century Gothic" w:hint="default"/>
      </w:rPr>
    </w:lvl>
    <w:lvl w:ilvl="5" w:tplc="188C2438" w:tentative="1">
      <w:start w:val="1"/>
      <w:numFmt w:val="bullet"/>
      <w:lvlText w:val=""/>
      <w:lvlJc w:val="left"/>
      <w:pPr>
        <w:tabs>
          <w:tab w:val="num" w:pos="4320"/>
        </w:tabs>
        <w:ind w:left="4320" w:hanging="360"/>
      </w:pPr>
      <w:rPr>
        <w:rFonts w:ascii="Wingdings" w:hAnsi="Wingdings" w:hint="default"/>
      </w:rPr>
    </w:lvl>
    <w:lvl w:ilvl="6" w:tplc="E20471F8" w:tentative="1">
      <w:start w:val="1"/>
      <w:numFmt w:val="bullet"/>
      <w:lvlText w:val=""/>
      <w:lvlJc w:val="left"/>
      <w:pPr>
        <w:tabs>
          <w:tab w:val="num" w:pos="5040"/>
        </w:tabs>
        <w:ind w:left="5040" w:hanging="360"/>
      </w:pPr>
      <w:rPr>
        <w:rFonts w:ascii="Symbol" w:hAnsi="Symbol" w:hint="default"/>
      </w:rPr>
    </w:lvl>
    <w:lvl w:ilvl="7" w:tplc="B03ED090" w:tentative="1">
      <w:start w:val="1"/>
      <w:numFmt w:val="bullet"/>
      <w:lvlText w:val="o"/>
      <w:lvlJc w:val="left"/>
      <w:pPr>
        <w:tabs>
          <w:tab w:val="num" w:pos="5760"/>
        </w:tabs>
        <w:ind w:left="5760" w:hanging="360"/>
      </w:pPr>
      <w:rPr>
        <w:rFonts w:ascii="Courier New" w:hAnsi="Courier New" w:cs="Century Gothic" w:hint="default"/>
      </w:rPr>
    </w:lvl>
    <w:lvl w:ilvl="8" w:tplc="B7746D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AE1AB5A6">
      <w:start w:val="1"/>
      <w:numFmt w:val="decimal"/>
      <w:lvlText w:val="%1."/>
      <w:lvlJc w:val="left"/>
      <w:pPr>
        <w:tabs>
          <w:tab w:val="num" w:pos="720"/>
        </w:tabs>
        <w:ind w:left="720" w:hanging="360"/>
      </w:pPr>
      <w:rPr>
        <w:rFonts w:hint="default"/>
      </w:rPr>
    </w:lvl>
    <w:lvl w:ilvl="1" w:tplc="4CD62A48" w:tentative="1">
      <w:start w:val="1"/>
      <w:numFmt w:val="lowerLetter"/>
      <w:lvlText w:val="%2."/>
      <w:lvlJc w:val="left"/>
      <w:pPr>
        <w:tabs>
          <w:tab w:val="num" w:pos="1440"/>
        </w:tabs>
        <w:ind w:left="1440" w:hanging="360"/>
      </w:pPr>
    </w:lvl>
    <w:lvl w:ilvl="2" w:tplc="82E657A6" w:tentative="1">
      <w:start w:val="1"/>
      <w:numFmt w:val="lowerRoman"/>
      <w:lvlText w:val="%3."/>
      <w:lvlJc w:val="right"/>
      <w:pPr>
        <w:tabs>
          <w:tab w:val="num" w:pos="2160"/>
        </w:tabs>
        <w:ind w:left="2160" w:hanging="180"/>
      </w:pPr>
    </w:lvl>
    <w:lvl w:ilvl="3" w:tplc="0E18324C" w:tentative="1">
      <w:start w:val="1"/>
      <w:numFmt w:val="decimal"/>
      <w:lvlText w:val="%4."/>
      <w:lvlJc w:val="left"/>
      <w:pPr>
        <w:tabs>
          <w:tab w:val="num" w:pos="2880"/>
        </w:tabs>
        <w:ind w:left="2880" w:hanging="360"/>
      </w:pPr>
    </w:lvl>
    <w:lvl w:ilvl="4" w:tplc="E346A3E8" w:tentative="1">
      <w:start w:val="1"/>
      <w:numFmt w:val="lowerLetter"/>
      <w:lvlText w:val="%5."/>
      <w:lvlJc w:val="left"/>
      <w:pPr>
        <w:tabs>
          <w:tab w:val="num" w:pos="3600"/>
        </w:tabs>
        <w:ind w:left="3600" w:hanging="360"/>
      </w:pPr>
    </w:lvl>
    <w:lvl w:ilvl="5" w:tplc="99D05C62" w:tentative="1">
      <w:start w:val="1"/>
      <w:numFmt w:val="lowerRoman"/>
      <w:lvlText w:val="%6."/>
      <w:lvlJc w:val="right"/>
      <w:pPr>
        <w:tabs>
          <w:tab w:val="num" w:pos="4320"/>
        </w:tabs>
        <w:ind w:left="4320" w:hanging="180"/>
      </w:pPr>
    </w:lvl>
    <w:lvl w:ilvl="6" w:tplc="9A3697C2" w:tentative="1">
      <w:start w:val="1"/>
      <w:numFmt w:val="decimal"/>
      <w:lvlText w:val="%7."/>
      <w:lvlJc w:val="left"/>
      <w:pPr>
        <w:tabs>
          <w:tab w:val="num" w:pos="5040"/>
        </w:tabs>
        <w:ind w:left="5040" w:hanging="360"/>
      </w:pPr>
    </w:lvl>
    <w:lvl w:ilvl="7" w:tplc="907ECB54" w:tentative="1">
      <w:start w:val="1"/>
      <w:numFmt w:val="lowerLetter"/>
      <w:lvlText w:val="%8."/>
      <w:lvlJc w:val="left"/>
      <w:pPr>
        <w:tabs>
          <w:tab w:val="num" w:pos="5760"/>
        </w:tabs>
        <w:ind w:left="5760" w:hanging="360"/>
      </w:pPr>
    </w:lvl>
    <w:lvl w:ilvl="8" w:tplc="13C602EA"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88EC4728">
      <w:start w:val="2"/>
      <w:numFmt w:val="decimal"/>
      <w:lvlText w:val="%1."/>
      <w:lvlJc w:val="left"/>
      <w:pPr>
        <w:tabs>
          <w:tab w:val="num" w:pos="720"/>
        </w:tabs>
        <w:ind w:left="720" w:hanging="360"/>
      </w:pPr>
      <w:rPr>
        <w:rFonts w:cs="Arial" w:hint="default"/>
        <w:sz w:val="22"/>
      </w:rPr>
    </w:lvl>
    <w:lvl w:ilvl="1" w:tplc="507C38FC" w:tentative="1">
      <w:start w:val="1"/>
      <w:numFmt w:val="lowerLetter"/>
      <w:lvlText w:val="%2."/>
      <w:lvlJc w:val="left"/>
      <w:pPr>
        <w:tabs>
          <w:tab w:val="num" w:pos="1440"/>
        </w:tabs>
        <w:ind w:left="1440" w:hanging="360"/>
      </w:pPr>
    </w:lvl>
    <w:lvl w:ilvl="2" w:tplc="7BF2877E" w:tentative="1">
      <w:start w:val="1"/>
      <w:numFmt w:val="lowerRoman"/>
      <w:lvlText w:val="%3."/>
      <w:lvlJc w:val="right"/>
      <w:pPr>
        <w:tabs>
          <w:tab w:val="num" w:pos="2160"/>
        </w:tabs>
        <w:ind w:left="2160" w:hanging="180"/>
      </w:pPr>
    </w:lvl>
    <w:lvl w:ilvl="3" w:tplc="7542C522" w:tentative="1">
      <w:start w:val="1"/>
      <w:numFmt w:val="decimal"/>
      <w:lvlText w:val="%4."/>
      <w:lvlJc w:val="left"/>
      <w:pPr>
        <w:tabs>
          <w:tab w:val="num" w:pos="2880"/>
        </w:tabs>
        <w:ind w:left="2880" w:hanging="360"/>
      </w:pPr>
    </w:lvl>
    <w:lvl w:ilvl="4" w:tplc="261ECEFA" w:tentative="1">
      <w:start w:val="1"/>
      <w:numFmt w:val="lowerLetter"/>
      <w:lvlText w:val="%5."/>
      <w:lvlJc w:val="left"/>
      <w:pPr>
        <w:tabs>
          <w:tab w:val="num" w:pos="3600"/>
        </w:tabs>
        <w:ind w:left="3600" w:hanging="360"/>
      </w:pPr>
    </w:lvl>
    <w:lvl w:ilvl="5" w:tplc="C80AD112" w:tentative="1">
      <w:start w:val="1"/>
      <w:numFmt w:val="lowerRoman"/>
      <w:lvlText w:val="%6."/>
      <w:lvlJc w:val="right"/>
      <w:pPr>
        <w:tabs>
          <w:tab w:val="num" w:pos="4320"/>
        </w:tabs>
        <w:ind w:left="4320" w:hanging="180"/>
      </w:pPr>
    </w:lvl>
    <w:lvl w:ilvl="6" w:tplc="49B04BA2" w:tentative="1">
      <w:start w:val="1"/>
      <w:numFmt w:val="decimal"/>
      <w:lvlText w:val="%7."/>
      <w:lvlJc w:val="left"/>
      <w:pPr>
        <w:tabs>
          <w:tab w:val="num" w:pos="5040"/>
        </w:tabs>
        <w:ind w:left="5040" w:hanging="360"/>
      </w:pPr>
    </w:lvl>
    <w:lvl w:ilvl="7" w:tplc="F26E3162" w:tentative="1">
      <w:start w:val="1"/>
      <w:numFmt w:val="lowerLetter"/>
      <w:lvlText w:val="%8."/>
      <w:lvlJc w:val="left"/>
      <w:pPr>
        <w:tabs>
          <w:tab w:val="num" w:pos="5760"/>
        </w:tabs>
        <w:ind w:left="5760" w:hanging="360"/>
      </w:pPr>
    </w:lvl>
    <w:lvl w:ilvl="8" w:tplc="ED44E726"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79C0562E">
      <w:start w:val="2"/>
      <w:numFmt w:val="decimal"/>
      <w:lvlText w:val="%1."/>
      <w:lvlJc w:val="left"/>
      <w:pPr>
        <w:tabs>
          <w:tab w:val="num" w:pos="720"/>
        </w:tabs>
        <w:ind w:left="720" w:hanging="360"/>
      </w:pPr>
      <w:rPr>
        <w:rFonts w:cs="Times New Roman" w:hint="default"/>
      </w:rPr>
    </w:lvl>
    <w:lvl w:ilvl="1" w:tplc="81E2369A" w:tentative="1">
      <w:start w:val="1"/>
      <w:numFmt w:val="lowerLetter"/>
      <w:lvlText w:val="%2."/>
      <w:lvlJc w:val="left"/>
      <w:pPr>
        <w:tabs>
          <w:tab w:val="num" w:pos="1440"/>
        </w:tabs>
        <w:ind w:left="1440" w:hanging="360"/>
      </w:pPr>
    </w:lvl>
    <w:lvl w:ilvl="2" w:tplc="3452B108" w:tentative="1">
      <w:start w:val="1"/>
      <w:numFmt w:val="lowerRoman"/>
      <w:lvlText w:val="%3."/>
      <w:lvlJc w:val="right"/>
      <w:pPr>
        <w:tabs>
          <w:tab w:val="num" w:pos="2160"/>
        </w:tabs>
        <w:ind w:left="2160" w:hanging="180"/>
      </w:pPr>
    </w:lvl>
    <w:lvl w:ilvl="3" w:tplc="14C41CB2" w:tentative="1">
      <w:start w:val="1"/>
      <w:numFmt w:val="decimal"/>
      <w:lvlText w:val="%4."/>
      <w:lvlJc w:val="left"/>
      <w:pPr>
        <w:tabs>
          <w:tab w:val="num" w:pos="2880"/>
        </w:tabs>
        <w:ind w:left="2880" w:hanging="360"/>
      </w:pPr>
    </w:lvl>
    <w:lvl w:ilvl="4" w:tplc="351857EE" w:tentative="1">
      <w:start w:val="1"/>
      <w:numFmt w:val="lowerLetter"/>
      <w:lvlText w:val="%5."/>
      <w:lvlJc w:val="left"/>
      <w:pPr>
        <w:tabs>
          <w:tab w:val="num" w:pos="3600"/>
        </w:tabs>
        <w:ind w:left="3600" w:hanging="360"/>
      </w:pPr>
    </w:lvl>
    <w:lvl w:ilvl="5" w:tplc="C8DC3AB0" w:tentative="1">
      <w:start w:val="1"/>
      <w:numFmt w:val="lowerRoman"/>
      <w:lvlText w:val="%6."/>
      <w:lvlJc w:val="right"/>
      <w:pPr>
        <w:tabs>
          <w:tab w:val="num" w:pos="4320"/>
        </w:tabs>
        <w:ind w:left="4320" w:hanging="180"/>
      </w:pPr>
    </w:lvl>
    <w:lvl w:ilvl="6" w:tplc="E94A7DA0" w:tentative="1">
      <w:start w:val="1"/>
      <w:numFmt w:val="decimal"/>
      <w:lvlText w:val="%7."/>
      <w:lvlJc w:val="left"/>
      <w:pPr>
        <w:tabs>
          <w:tab w:val="num" w:pos="5040"/>
        </w:tabs>
        <w:ind w:left="5040" w:hanging="360"/>
      </w:pPr>
    </w:lvl>
    <w:lvl w:ilvl="7" w:tplc="F5F2C4CC" w:tentative="1">
      <w:start w:val="1"/>
      <w:numFmt w:val="lowerLetter"/>
      <w:lvlText w:val="%8."/>
      <w:lvlJc w:val="left"/>
      <w:pPr>
        <w:tabs>
          <w:tab w:val="num" w:pos="5760"/>
        </w:tabs>
        <w:ind w:left="5760" w:hanging="360"/>
      </w:pPr>
    </w:lvl>
    <w:lvl w:ilvl="8" w:tplc="3CB420EC"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6145">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E6"/>
    <w:rsid w:val="000A76AB"/>
    <w:rsid w:val="001431E6"/>
    <w:rsid w:val="00501E6D"/>
    <w:rsid w:val="005E4E7C"/>
    <w:rsid w:val="00721891"/>
    <w:rsid w:val="00756107"/>
    <w:rsid w:val="00A06AE4"/>
    <w:rsid w:val="00A13411"/>
    <w:rsid w:val="00A419EB"/>
    <w:rsid w:val="00A61090"/>
    <w:rsid w:val="00B535C8"/>
    <w:rsid w:val="00B96BE2"/>
    <w:rsid w:val="00C4500E"/>
    <w:rsid w:val="00C8548D"/>
    <w:rsid w:val="00CC411F"/>
    <w:rsid w:val="00CC7EA5"/>
    <w:rsid w:val="00D313EC"/>
    <w:rsid w:val="00D528BF"/>
    <w:rsid w:val="00F730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eaeaea"/>
    </o:shapedefaults>
    <o:shapelayout v:ext="edit">
      <o:idmap v:ext="edit" data="1"/>
    </o:shapelayout>
  </w:shapeDefaults>
  <w:decimalSymbol w:val=","/>
  <w:listSeparator w:val=";"/>
  <w14:docId w14:val="1B9F40ED"/>
  <w15:docId w15:val="{8FBD649A-B6D6-46C5-88A4-4D11B097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6D"/>
    <w:rPr>
      <w:sz w:val="24"/>
      <w:szCs w:val="24"/>
    </w:rPr>
  </w:style>
  <w:style w:type="paragraph" w:styleId="1">
    <w:name w:val="heading 1"/>
    <w:basedOn w:val="a"/>
    <w:next w:val="a"/>
    <w:qFormat/>
    <w:rsid w:val="00501E6D"/>
    <w:pPr>
      <w:keepNext/>
      <w:jc w:val="right"/>
      <w:outlineLvl w:val="0"/>
    </w:pPr>
    <w:rPr>
      <w:b/>
      <w:bCs/>
      <w:sz w:val="28"/>
    </w:rPr>
  </w:style>
  <w:style w:type="paragraph" w:styleId="2">
    <w:name w:val="heading 2"/>
    <w:basedOn w:val="a"/>
    <w:next w:val="a"/>
    <w:qFormat/>
    <w:rsid w:val="00501E6D"/>
    <w:pPr>
      <w:keepNext/>
      <w:outlineLvl w:val="1"/>
    </w:pPr>
    <w:rPr>
      <w:rFonts w:ascii="Century Gothic" w:hAnsi="Century Gothic"/>
      <w:b/>
      <w:bCs/>
    </w:rPr>
  </w:style>
  <w:style w:type="paragraph" w:styleId="3">
    <w:name w:val="heading 3"/>
    <w:basedOn w:val="a"/>
    <w:next w:val="a"/>
    <w:qFormat/>
    <w:rsid w:val="00501E6D"/>
    <w:pPr>
      <w:keepNext/>
      <w:jc w:val="center"/>
      <w:outlineLvl w:val="2"/>
    </w:pPr>
    <w:rPr>
      <w:rFonts w:ascii="Arial" w:hAnsi="Arial" w:cs="Arial"/>
      <w:b/>
      <w:bCs/>
      <w:sz w:val="28"/>
    </w:rPr>
  </w:style>
  <w:style w:type="paragraph" w:styleId="4">
    <w:name w:val="heading 4"/>
    <w:basedOn w:val="a"/>
    <w:next w:val="a"/>
    <w:qFormat/>
    <w:rsid w:val="00501E6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501E6D"/>
    <w:pPr>
      <w:keepNext/>
      <w:outlineLvl w:val="4"/>
    </w:pPr>
    <w:rPr>
      <w:rFonts w:ascii="Arial" w:hAnsi="Arial" w:cs="Arial"/>
      <w:sz w:val="28"/>
    </w:rPr>
  </w:style>
  <w:style w:type="paragraph" w:styleId="6">
    <w:name w:val="heading 6"/>
    <w:basedOn w:val="a"/>
    <w:next w:val="a"/>
    <w:qFormat/>
    <w:rsid w:val="00501E6D"/>
    <w:pPr>
      <w:keepNext/>
      <w:jc w:val="right"/>
      <w:outlineLvl w:val="5"/>
    </w:pPr>
    <w:rPr>
      <w:rFonts w:ascii="Arial" w:hAnsi="Arial" w:cs="Arial"/>
      <w:b/>
      <w:bCs/>
    </w:rPr>
  </w:style>
  <w:style w:type="paragraph" w:styleId="7">
    <w:name w:val="heading 7"/>
    <w:basedOn w:val="a"/>
    <w:next w:val="a"/>
    <w:qFormat/>
    <w:rsid w:val="00501E6D"/>
    <w:pPr>
      <w:keepNext/>
      <w:jc w:val="center"/>
      <w:outlineLvl w:val="6"/>
    </w:pPr>
    <w:rPr>
      <w:rFonts w:ascii="Arial" w:hAnsi="Arial" w:cs="Arial"/>
      <w:sz w:val="32"/>
    </w:rPr>
  </w:style>
  <w:style w:type="paragraph" w:styleId="8">
    <w:name w:val="heading 8"/>
    <w:basedOn w:val="a"/>
    <w:next w:val="a"/>
    <w:qFormat/>
    <w:rsid w:val="00501E6D"/>
    <w:pPr>
      <w:keepNext/>
      <w:jc w:val="center"/>
      <w:outlineLvl w:val="7"/>
    </w:pPr>
    <w:rPr>
      <w:rFonts w:ascii="Arial" w:hAnsi="Arial" w:cs="Arial"/>
      <w:sz w:val="28"/>
    </w:rPr>
  </w:style>
  <w:style w:type="paragraph" w:styleId="9">
    <w:name w:val="heading 9"/>
    <w:basedOn w:val="a"/>
    <w:next w:val="a"/>
    <w:qFormat/>
    <w:rsid w:val="00501E6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01E6D"/>
    <w:pPr>
      <w:tabs>
        <w:tab w:val="center" w:pos="4153"/>
        <w:tab w:val="right" w:pos="8306"/>
      </w:tabs>
    </w:pPr>
  </w:style>
  <w:style w:type="paragraph" w:styleId="a4">
    <w:name w:val="footer"/>
    <w:basedOn w:val="a"/>
    <w:semiHidden/>
    <w:rsid w:val="00501E6D"/>
    <w:pPr>
      <w:tabs>
        <w:tab w:val="center" w:pos="4153"/>
        <w:tab w:val="right" w:pos="8306"/>
      </w:tabs>
    </w:pPr>
  </w:style>
  <w:style w:type="paragraph" w:styleId="a5">
    <w:name w:val="Body Text"/>
    <w:basedOn w:val="a"/>
    <w:semiHidden/>
    <w:rsid w:val="00501E6D"/>
    <w:pPr>
      <w:spacing w:after="120"/>
      <w:jc w:val="center"/>
    </w:pPr>
    <w:rPr>
      <w:rFonts w:ascii="Arial" w:hAnsi="Arial" w:cs="Arial"/>
      <w:sz w:val="28"/>
    </w:rPr>
  </w:style>
  <w:style w:type="paragraph" w:styleId="20">
    <w:name w:val="Body Text 2"/>
    <w:basedOn w:val="a"/>
    <w:semiHidden/>
    <w:rsid w:val="00501E6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501E6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501E6D"/>
    <w:pPr>
      <w:ind w:left="-180"/>
    </w:pPr>
    <w:rPr>
      <w:rFonts w:ascii="Arial" w:hAnsi="Arial" w:cs="Arial"/>
      <w:sz w:val="20"/>
    </w:rPr>
  </w:style>
  <w:style w:type="paragraph" w:styleId="a7">
    <w:name w:val="Balloon Text"/>
    <w:basedOn w:val="a"/>
    <w:link w:val="Char"/>
    <w:uiPriority w:val="99"/>
    <w:semiHidden/>
    <w:unhideWhenUsed/>
    <w:rsid w:val="00A419EB"/>
    <w:rPr>
      <w:rFonts w:ascii="Segoe UI" w:hAnsi="Segoe UI" w:cs="Segoe UI"/>
      <w:sz w:val="18"/>
      <w:szCs w:val="18"/>
    </w:rPr>
  </w:style>
  <w:style w:type="character" w:customStyle="1" w:styleId="Char">
    <w:name w:val="Κείμενο πλαισίου Char"/>
    <w:basedOn w:val="a0"/>
    <w:link w:val="a7"/>
    <w:uiPriority w:val="99"/>
    <w:semiHidden/>
    <w:rsid w:val="00A41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26</TotalTime>
  <Pages>1</Pages>
  <Words>329</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Γραφείο Διασύνδεσης Α.Π.Θ.</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Halatsis.T</cp:lastModifiedBy>
  <cp:revision>5</cp:revision>
  <cp:lastPrinted>2020-01-07T12:28:00Z</cp:lastPrinted>
  <dcterms:created xsi:type="dcterms:W3CDTF">2017-12-04T18:31:00Z</dcterms:created>
  <dcterms:modified xsi:type="dcterms:W3CDTF">2020-05-11T06:48:00Z</dcterms:modified>
</cp:coreProperties>
</file>